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13" w:rsidRPr="001C2713" w:rsidRDefault="001C2713" w:rsidP="001C2713">
      <w:pPr>
        <w:keepNext/>
        <w:keepLines/>
        <w:spacing w:after="0" w:line="240" w:lineRule="auto"/>
        <w:ind w:firstLine="709"/>
        <w:jc w:val="both"/>
        <w:outlineLvl w:val="1"/>
        <w:rPr>
          <w:rFonts w:ascii="Times New Roman" w:eastAsiaTheme="majorEastAsia" w:hAnsi="Times New Roman" w:cs="Times New Roman"/>
          <w:b/>
          <w:bCs/>
          <w:sz w:val="28"/>
          <w:szCs w:val="28"/>
        </w:rPr>
      </w:pPr>
      <w:r w:rsidRPr="001C2713">
        <w:rPr>
          <w:rFonts w:ascii="Times New Roman" w:eastAsia="Times New Roman" w:hAnsi="Times New Roman" w:cs="Times New Roman"/>
          <w:b/>
          <w:bCs/>
          <w:kern w:val="36"/>
          <w:sz w:val="28"/>
          <w:szCs w:val="28"/>
          <w:lang w:eastAsia="ru-RU"/>
        </w:rPr>
        <w:t xml:space="preserve">ПРОКУРОР РАЗЪЯСНЯЕТ: </w:t>
      </w:r>
      <w:r w:rsidRPr="001C2713">
        <w:rPr>
          <w:rFonts w:ascii="Times New Roman" w:eastAsiaTheme="majorEastAsia" w:hAnsi="Times New Roman" w:cs="Times New Roman"/>
          <w:b/>
          <w:bCs/>
          <w:sz w:val="28"/>
          <w:szCs w:val="28"/>
        </w:rPr>
        <w:t>Право адвоката недееспособного гражданина на обжалование решения суда не зависит от наличия доверенности</w:t>
      </w:r>
    </w:p>
    <w:p w:rsidR="001C2713" w:rsidRPr="001C2713" w:rsidRDefault="001C2713" w:rsidP="001C2713">
      <w:pPr>
        <w:spacing w:after="0" w:line="240" w:lineRule="auto"/>
        <w:ind w:firstLine="709"/>
        <w:jc w:val="both"/>
        <w:rPr>
          <w:rFonts w:ascii="Times New Roman" w:eastAsia="Times New Roman" w:hAnsi="Times New Roman" w:cs="Times New Roman"/>
          <w:sz w:val="28"/>
          <w:szCs w:val="28"/>
          <w:lang w:eastAsia="ru-RU"/>
        </w:rPr>
      </w:pPr>
      <w:proofErr w:type="gramStart"/>
      <w:r w:rsidRPr="001C2713">
        <w:rPr>
          <w:rFonts w:ascii="Times New Roman" w:eastAsia="Times New Roman" w:hAnsi="Times New Roman" w:cs="Times New Roman"/>
          <w:sz w:val="28"/>
          <w:szCs w:val="28"/>
          <w:lang w:eastAsia="ru-RU"/>
        </w:rPr>
        <w:t>Постановлением Конституционного Суда Российской Федерации от 21.01.2020 № 3-П разъяснено, что положение статьи 54 Гражданского процессуального кодекса Российской Федерации, предусматривающее, что право представителя на обжалование судебного постановления должно быть специально оговорено в выданной представляемым лицом доверенности, и находящееся в неразрывной связи с положением части третьей статьи 284 данного Кодекса о праве гражданина, признанного недееспособным, обжаловать соответствующее решение суда, по своему конституционно-правовому</w:t>
      </w:r>
      <w:proofErr w:type="gramEnd"/>
      <w:r w:rsidRPr="001C2713">
        <w:rPr>
          <w:rFonts w:ascii="Times New Roman" w:eastAsia="Times New Roman" w:hAnsi="Times New Roman" w:cs="Times New Roman"/>
          <w:sz w:val="28"/>
          <w:szCs w:val="28"/>
          <w:lang w:eastAsia="ru-RU"/>
        </w:rPr>
        <w:t xml:space="preserve"> смыслу не предполагает возможности отказать в рассмотрении по существу жалоб адвоката, направленных на оспаривание решения суда о признании гражданина недееспособным, даже если адвокат действует на основании ордера при отсутствии доверенности, выданной этим гражданином.</w:t>
      </w:r>
    </w:p>
    <w:p w:rsidR="001C2713" w:rsidRPr="001C2713" w:rsidRDefault="001C2713" w:rsidP="001C2713">
      <w:pPr>
        <w:spacing w:after="0" w:line="240" w:lineRule="auto"/>
        <w:ind w:firstLine="709"/>
        <w:jc w:val="both"/>
        <w:rPr>
          <w:rFonts w:ascii="Times New Roman" w:eastAsia="Times New Roman" w:hAnsi="Times New Roman" w:cs="Times New Roman"/>
          <w:sz w:val="28"/>
          <w:szCs w:val="28"/>
          <w:lang w:eastAsia="ru-RU"/>
        </w:rPr>
      </w:pPr>
      <w:r w:rsidRPr="001C2713">
        <w:rPr>
          <w:rFonts w:ascii="Times New Roman" w:eastAsia="Times New Roman" w:hAnsi="Times New Roman" w:cs="Times New Roman"/>
          <w:sz w:val="28"/>
          <w:szCs w:val="28"/>
          <w:lang w:eastAsia="ru-RU"/>
        </w:rPr>
        <w:t>Таким образом, Конституционный Суд Российской Федерации постановил, что право обжалования решений суда адвокатам недееспособных граждан возникает вне зависимости от наличия доверенности.</w:t>
      </w:r>
    </w:p>
    <w:p w:rsidR="001C2713" w:rsidRPr="001C2713" w:rsidRDefault="001C2713" w:rsidP="001C2713">
      <w:pPr>
        <w:spacing w:after="0" w:line="240" w:lineRule="auto"/>
        <w:ind w:firstLine="709"/>
        <w:jc w:val="both"/>
        <w:rPr>
          <w:rFonts w:ascii="Times New Roman" w:eastAsia="Times New Roman" w:hAnsi="Times New Roman" w:cs="Times New Roman"/>
          <w:sz w:val="28"/>
          <w:szCs w:val="28"/>
          <w:lang w:eastAsia="ru-RU"/>
        </w:rPr>
      </w:pPr>
      <w:r w:rsidRPr="001C2713">
        <w:rPr>
          <w:rFonts w:ascii="Times New Roman" w:eastAsia="Times New Roman" w:hAnsi="Times New Roman" w:cs="Times New Roman"/>
          <w:sz w:val="28"/>
          <w:szCs w:val="28"/>
          <w:lang w:eastAsia="ru-RU"/>
        </w:rPr>
        <w:t>Ситуация, рассмотрение которой привело к такому решению, возникла по причине непринятия судом апелляционной инстанции жалобы адвоката на решение районного суда в защиту недееспособного гражданина. В обоснование определения об отказе в принятии было указано, что адвокату необходимо приложить доверенность на представление интересов. Однако данную доверенность недееспособный гражданин не может получить ввиду своего положения. По этой причине гражданин был лишен права на судебную защиту.</w:t>
      </w:r>
    </w:p>
    <w:p w:rsidR="001C2713" w:rsidRPr="001C2713" w:rsidRDefault="001C2713" w:rsidP="001C2713">
      <w:pPr>
        <w:spacing w:after="0" w:line="240" w:lineRule="auto"/>
        <w:ind w:firstLine="709"/>
        <w:jc w:val="both"/>
        <w:rPr>
          <w:rFonts w:ascii="Times New Roman" w:eastAsia="Times New Roman" w:hAnsi="Times New Roman" w:cs="Times New Roman"/>
          <w:sz w:val="28"/>
          <w:szCs w:val="28"/>
          <w:lang w:eastAsia="ru-RU"/>
        </w:rPr>
      </w:pPr>
      <w:r w:rsidRPr="001C2713">
        <w:rPr>
          <w:rFonts w:ascii="Times New Roman" w:eastAsia="Times New Roman" w:hAnsi="Times New Roman" w:cs="Times New Roman"/>
          <w:sz w:val="28"/>
          <w:szCs w:val="28"/>
          <w:lang w:eastAsia="ru-RU"/>
        </w:rPr>
        <w:t>Выводы Конституционного Суда Российской Федерации о праве обжалования решений суда адвокатами недееспособных граждан вне зависимости от наличия доверенности основаны на положениях ст.54 и ст. 284 Гражданского процессуального кодекса Российской Федерации о представительстве, закрепляющих право на защиту с помощью представителя.</w:t>
      </w:r>
    </w:p>
    <w:p w:rsidR="001C2713" w:rsidRPr="001C2713" w:rsidRDefault="001C2713" w:rsidP="001C2713">
      <w:pPr>
        <w:tabs>
          <w:tab w:val="left" w:pos="567"/>
        </w:tabs>
        <w:spacing w:after="0" w:line="240" w:lineRule="auto"/>
        <w:ind w:firstLine="709"/>
        <w:jc w:val="both"/>
        <w:outlineLvl w:val="0"/>
        <w:rPr>
          <w:rFonts w:ascii="Times New Roman" w:eastAsia="Times New Roman" w:hAnsi="Times New Roman" w:cs="Times New Roman"/>
          <w:sz w:val="28"/>
          <w:szCs w:val="28"/>
          <w:lang w:eastAsia="ru-RU"/>
        </w:rPr>
      </w:pPr>
    </w:p>
    <w:p w:rsidR="001C2713" w:rsidRPr="001C2713" w:rsidRDefault="001C2713" w:rsidP="001C2713">
      <w:pPr>
        <w:tabs>
          <w:tab w:val="left" w:pos="567"/>
        </w:tabs>
        <w:spacing w:after="0" w:line="240" w:lineRule="exact"/>
        <w:jc w:val="both"/>
        <w:rPr>
          <w:rFonts w:ascii="Times New Roman" w:eastAsia="Times New Roman" w:hAnsi="Times New Roman" w:cs="Times New Roman"/>
          <w:sz w:val="28"/>
          <w:szCs w:val="28"/>
          <w:lang w:eastAsia="ru-RU"/>
        </w:rPr>
      </w:pPr>
      <w:r w:rsidRPr="001C2713">
        <w:rPr>
          <w:rFonts w:ascii="Times New Roman" w:eastAsia="Times New Roman" w:hAnsi="Times New Roman" w:cs="Times New Roman"/>
          <w:sz w:val="28"/>
          <w:szCs w:val="28"/>
          <w:lang w:eastAsia="ru-RU"/>
        </w:rPr>
        <w:t xml:space="preserve">Заместитель прокурора </w:t>
      </w:r>
    </w:p>
    <w:p w:rsidR="001C2713" w:rsidRPr="001C2713" w:rsidRDefault="001C2713" w:rsidP="001C2713">
      <w:pPr>
        <w:tabs>
          <w:tab w:val="left" w:pos="567"/>
        </w:tabs>
        <w:spacing w:after="0" w:line="240" w:lineRule="exact"/>
        <w:jc w:val="both"/>
        <w:rPr>
          <w:rFonts w:ascii="Times New Roman" w:eastAsia="Times New Roman" w:hAnsi="Times New Roman" w:cs="Times New Roman"/>
          <w:sz w:val="28"/>
          <w:szCs w:val="28"/>
          <w:lang w:eastAsia="ru-RU"/>
        </w:rPr>
      </w:pPr>
      <w:r w:rsidRPr="001C2713">
        <w:rPr>
          <w:rFonts w:ascii="Times New Roman" w:eastAsia="Times New Roman" w:hAnsi="Times New Roman" w:cs="Times New Roman"/>
          <w:sz w:val="28"/>
          <w:szCs w:val="28"/>
          <w:lang w:eastAsia="ru-RU"/>
        </w:rPr>
        <w:t>Сузунского района</w:t>
      </w:r>
    </w:p>
    <w:p w:rsidR="001C2713" w:rsidRPr="001C2713" w:rsidRDefault="001C2713" w:rsidP="001C2713">
      <w:pPr>
        <w:tabs>
          <w:tab w:val="left" w:pos="567"/>
        </w:tabs>
        <w:spacing w:after="0" w:line="240" w:lineRule="exact"/>
        <w:jc w:val="both"/>
        <w:rPr>
          <w:rFonts w:ascii="Times New Roman" w:eastAsia="Times New Roman" w:hAnsi="Times New Roman" w:cs="Times New Roman"/>
          <w:sz w:val="28"/>
          <w:szCs w:val="28"/>
          <w:lang w:eastAsia="ru-RU"/>
        </w:rPr>
      </w:pPr>
    </w:p>
    <w:p w:rsidR="001C2713" w:rsidRPr="001C2713" w:rsidRDefault="001C2713" w:rsidP="001C2713">
      <w:pPr>
        <w:tabs>
          <w:tab w:val="left" w:pos="567"/>
        </w:tabs>
        <w:spacing w:after="0" w:line="240" w:lineRule="exact"/>
        <w:jc w:val="both"/>
        <w:rPr>
          <w:rFonts w:ascii="Times New Roman" w:eastAsia="Times New Roman" w:hAnsi="Times New Roman" w:cs="Times New Roman"/>
          <w:sz w:val="28"/>
          <w:szCs w:val="28"/>
          <w:lang w:eastAsia="ru-RU"/>
        </w:rPr>
      </w:pPr>
      <w:r w:rsidRPr="001C2713">
        <w:rPr>
          <w:rFonts w:ascii="Times New Roman" w:eastAsia="Times New Roman" w:hAnsi="Times New Roman" w:cs="Times New Roman"/>
          <w:sz w:val="28"/>
          <w:szCs w:val="28"/>
          <w:lang w:eastAsia="ru-RU"/>
        </w:rPr>
        <w:t>советник юстиции</w:t>
      </w:r>
      <w:r w:rsidRPr="001C2713">
        <w:rPr>
          <w:rFonts w:ascii="Times New Roman" w:eastAsia="Times New Roman" w:hAnsi="Times New Roman" w:cs="Times New Roman"/>
          <w:sz w:val="28"/>
          <w:szCs w:val="28"/>
          <w:lang w:eastAsia="ru-RU"/>
        </w:rPr>
        <w:tab/>
      </w:r>
      <w:r w:rsidRPr="001C2713">
        <w:rPr>
          <w:rFonts w:ascii="Times New Roman" w:eastAsia="Times New Roman" w:hAnsi="Times New Roman" w:cs="Times New Roman"/>
          <w:sz w:val="28"/>
          <w:szCs w:val="28"/>
          <w:lang w:eastAsia="ru-RU"/>
        </w:rPr>
        <w:tab/>
      </w:r>
      <w:r w:rsidRPr="001C2713">
        <w:rPr>
          <w:rFonts w:ascii="Times New Roman" w:eastAsia="Times New Roman" w:hAnsi="Times New Roman" w:cs="Times New Roman"/>
          <w:sz w:val="28"/>
          <w:szCs w:val="28"/>
          <w:lang w:eastAsia="ru-RU"/>
        </w:rPr>
        <w:tab/>
      </w:r>
      <w:r w:rsidRPr="001C2713">
        <w:rPr>
          <w:rFonts w:ascii="Times New Roman" w:eastAsia="Times New Roman" w:hAnsi="Times New Roman" w:cs="Times New Roman"/>
          <w:sz w:val="28"/>
          <w:szCs w:val="28"/>
          <w:lang w:eastAsia="ru-RU"/>
        </w:rPr>
        <w:tab/>
      </w:r>
      <w:r w:rsidRPr="001C2713">
        <w:rPr>
          <w:rFonts w:ascii="Times New Roman" w:eastAsia="Times New Roman" w:hAnsi="Times New Roman" w:cs="Times New Roman"/>
          <w:sz w:val="28"/>
          <w:szCs w:val="28"/>
          <w:lang w:eastAsia="ru-RU"/>
        </w:rPr>
        <w:tab/>
      </w:r>
      <w:r w:rsidRPr="001C2713">
        <w:rPr>
          <w:rFonts w:ascii="Times New Roman" w:eastAsia="Times New Roman" w:hAnsi="Times New Roman" w:cs="Times New Roman"/>
          <w:sz w:val="28"/>
          <w:szCs w:val="28"/>
          <w:lang w:eastAsia="ru-RU"/>
        </w:rPr>
        <w:tab/>
      </w:r>
      <w:r w:rsidRPr="001C2713">
        <w:rPr>
          <w:rFonts w:ascii="Times New Roman" w:eastAsia="Times New Roman" w:hAnsi="Times New Roman" w:cs="Times New Roman"/>
          <w:sz w:val="28"/>
          <w:szCs w:val="28"/>
          <w:lang w:eastAsia="ru-RU"/>
        </w:rPr>
        <w:tab/>
      </w:r>
      <w:r w:rsidRPr="001C2713">
        <w:rPr>
          <w:rFonts w:ascii="Times New Roman" w:eastAsia="Times New Roman" w:hAnsi="Times New Roman" w:cs="Times New Roman"/>
          <w:sz w:val="28"/>
          <w:szCs w:val="28"/>
          <w:lang w:eastAsia="ru-RU"/>
        </w:rPr>
        <w:tab/>
        <w:t xml:space="preserve">  И.М. Ветошкин</w:t>
      </w:r>
    </w:p>
    <w:sectPr w:rsidR="001C2713" w:rsidRPr="001C2713" w:rsidSect="000B235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5103"/>
    <w:multiLevelType w:val="multilevel"/>
    <w:tmpl w:val="2D94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B0C1E"/>
    <w:multiLevelType w:val="multilevel"/>
    <w:tmpl w:val="FDF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A0642"/>
    <w:multiLevelType w:val="multilevel"/>
    <w:tmpl w:val="8774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2E05DC"/>
    <w:multiLevelType w:val="multilevel"/>
    <w:tmpl w:val="FF50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D7C80"/>
    <w:multiLevelType w:val="multilevel"/>
    <w:tmpl w:val="0866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ECB"/>
    <w:rsid w:val="000007B4"/>
    <w:rsid w:val="00001521"/>
    <w:rsid w:val="00005239"/>
    <w:rsid w:val="00007EA6"/>
    <w:rsid w:val="00013552"/>
    <w:rsid w:val="00013C48"/>
    <w:rsid w:val="00015485"/>
    <w:rsid w:val="000200C9"/>
    <w:rsid w:val="000256DC"/>
    <w:rsid w:val="00035576"/>
    <w:rsid w:val="000364D4"/>
    <w:rsid w:val="00036D41"/>
    <w:rsid w:val="0003754C"/>
    <w:rsid w:val="00040546"/>
    <w:rsid w:val="00043B00"/>
    <w:rsid w:val="00044ADE"/>
    <w:rsid w:val="0004606F"/>
    <w:rsid w:val="0005660F"/>
    <w:rsid w:val="0005741D"/>
    <w:rsid w:val="00060207"/>
    <w:rsid w:val="00060B6D"/>
    <w:rsid w:val="0006298D"/>
    <w:rsid w:val="000633A9"/>
    <w:rsid w:val="0006399F"/>
    <w:rsid w:val="00064AEE"/>
    <w:rsid w:val="00071118"/>
    <w:rsid w:val="00073ED5"/>
    <w:rsid w:val="0007789E"/>
    <w:rsid w:val="00077A6D"/>
    <w:rsid w:val="000818C8"/>
    <w:rsid w:val="00081920"/>
    <w:rsid w:val="00081B8D"/>
    <w:rsid w:val="00081F38"/>
    <w:rsid w:val="00085913"/>
    <w:rsid w:val="000863E7"/>
    <w:rsid w:val="00093DCB"/>
    <w:rsid w:val="00094F62"/>
    <w:rsid w:val="00095EDD"/>
    <w:rsid w:val="00097484"/>
    <w:rsid w:val="000A0527"/>
    <w:rsid w:val="000A337C"/>
    <w:rsid w:val="000A5096"/>
    <w:rsid w:val="000A7BD5"/>
    <w:rsid w:val="000B2358"/>
    <w:rsid w:val="000B4904"/>
    <w:rsid w:val="000B5459"/>
    <w:rsid w:val="000B57C5"/>
    <w:rsid w:val="000B5812"/>
    <w:rsid w:val="000B6875"/>
    <w:rsid w:val="000B752B"/>
    <w:rsid w:val="000B7E9E"/>
    <w:rsid w:val="000C25C5"/>
    <w:rsid w:val="000C45DF"/>
    <w:rsid w:val="000D2B97"/>
    <w:rsid w:val="000D3254"/>
    <w:rsid w:val="000D3B46"/>
    <w:rsid w:val="000F18F4"/>
    <w:rsid w:val="000F2D2D"/>
    <w:rsid w:val="000F53EA"/>
    <w:rsid w:val="000F792A"/>
    <w:rsid w:val="00100246"/>
    <w:rsid w:val="00101494"/>
    <w:rsid w:val="0012148D"/>
    <w:rsid w:val="00121A45"/>
    <w:rsid w:val="00121C5E"/>
    <w:rsid w:val="00124C3A"/>
    <w:rsid w:val="00125596"/>
    <w:rsid w:val="001262C3"/>
    <w:rsid w:val="00130274"/>
    <w:rsid w:val="001347D1"/>
    <w:rsid w:val="001359BD"/>
    <w:rsid w:val="00135BF6"/>
    <w:rsid w:val="00140FBC"/>
    <w:rsid w:val="00144B3E"/>
    <w:rsid w:val="0015541B"/>
    <w:rsid w:val="001644BC"/>
    <w:rsid w:val="00165C1E"/>
    <w:rsid w:val="00166206"/>
    <w:rsid w:val="001670CA"/>
    <w:rsid w:val="00177A75"/>
    <w:rsid w:val="00181E7F"/>
    <w:rsid w:val="00182EF2"/>
    <w:rsid w:val="00184190"/>
    <w:rsid w:val="001850EE"/>
    <w:rsid w:val="001858A4"/>
    <w:rsid w:val="00191535"/>
    <w:rsid w:val="001916EA"/>
    <w:rsid w:val="001924F8"/>
    <w:rsid w:val="001958F4"/>
    <w:rsid w:val="001A0FB4"/>
    <w:rsid w:val="001A317E"/>
    <w:rsid w:val="001A6D34"/>
    <w:rsid w:val="001A75CC"/>
    <w:rsid w:val="001A798B"/>
    <w:rsid w:val="001A7E0D"/>
    <w:rsid w:val="001B0705"/>
    <w:rsid w:val="001B1E3B"/>
    <w:rsid w:val="001B414E"/>
    <w:rsid w:val="001B47BD"/>
    <w:rsid w:val="001B4BA8"/>
    <w:rsid w:val="001B52C2"/>
    <w:rsid w:val="001C0A32"/>
    <w:rsid w:val="001C2713"/>
    <w:rsid w:val="001C56B2"/>
    <w:rsid w:val="001D767A"/>
    <w:rsid w:val="001E4D6B"/>
    <w:rsid w:val="001F09B9"/>
    <w:rsid w:val="00202E5D"/>
    <w:rsid w:val="00213958"/>
    <w:rsid w:val="00214D85"/>
    <w:rsid w:val="002176B3"/>
    <w:rsid w:val="00217D97"/>
    <w:rsid w:val="00222549"/>
    <w:rsid w:val="002243C4"/>
    <w:rsid w:val="002264B4"/>
    <w:rsid w:val="00227170"/>
    <w:rsid w:val="00227DE6"/>
    <w:rsid w:val="00230E38"/>
    <w:rsid w:val="00237219"/>
    <w:rsid w:val="002375D1"/>
    <w:rsid w:val="00245871"/>
    <w:rsid w:val="00247E34"/>
    <w:rsid w:val="0025029F"/>
    <w:rsid w:val="00250E2C"/>
    <w:rsid w:val="00260AD8"/>
    <w:rsid w:val="00262EAE"/>
    <w:rsid w:val="00262F6F"/>
    <w:rsid w:val="00262FDD"/>
    <w:rsid w:val="00275AE8"/>
    <w:rsid w:val="00275E38"/>
    <w:rsid w:val="002768E5"/>
    <w:rsid w:val="00276C19"/>
    <w:rsid w:val="00276EBE"/>
    <w:rsid w:val="0028106B"/>
    <w:rsid w:val="002813E5"/>
    <w:rsid w:val="00281BE1"/>
    <w:rsid w:val="00281DCC"/>
    <w:rsid w:val="00291B81"/>
    <w:rsid w:val="00292DD0"/>
    <w:rsid w:val="00294C7A"/>
    <w:rsid w:val="00296510"/>
    <w:rsid w:val="0029691C"/>
    <w:rsid w:val="00296C94"/>
    <w:rsid w:val="002A370D"/>
    <w:rsid w:val="002B342F"/>
    <w:rsid w:val="002B69E7"/>
    <w:rsid w:val="002C5C27"/>
    <w:rsid w:val="002D3671"/>
    <w:rsid w:val="002D76F1"/>
    <w:rsid w:val="002D7DAC"/>
    <w:rsid w:val="002E2CF1"/>
    <w:rsid w:val="002F403A"/>
    <w:rsid w:val="00303AAB"/>
    <w:rsid w:val="00304642"/>
    <w:rsid w:val="003079E4"/>
    <w:rsid w:val="00311C5F"/>
    <w:rsid w:val="00311DC7"/>
    <w:rsid w:val="003212A3"/>
    <w:rsid w:val="00326563"/>
    <w:rsid w:val="00326BCD"/>
    <w:rsid w:val="00327505"/>
    <w:rsid w:val="003301E8"/>
    <w:rsid w:val="00330A4F"/>
    <w:rsid w:val="00331D10"/>
    <w:rsid w:val="003346C1"/>
    <w:rsid w:val="00334F44"/>
    <w:rsid w:val="003378D8"/>
    <w:rsid w:val="00341196"/>
    <w:rsid w:val="00343250"/>
    <w:rsid w:val="00345121"/>
    <w:rsid w:val="0034640E"/>
    <w:rsid w:val="0034664F"/>
    <w:rsid w:val="00351F3E"/>
    <w:rsid w:val="003534D1"/>
    <w:rsid w:val="003547F6"/>
    <w:rsid w:val="00354FF6"/>
    <w:rsid w:val="00361D5C"/>
    <w:rsid w:val="0036471A"/>
    <w:rsid w:val="00376106"/>
    <w:rsid w:val="00383074"/>
    <w:rsid w:val="00384537"/>
    <w:rsid w:val="00385090"/>
    <w:rsid w:val="003850F6"/>
    <w:rsid w:val="003A418C"/>
    <w:rsid w:val="003A6558"/>
    <w:rsid w:val="003B6077"/>
    <w:rsid w:val="003B61BE"/>
    <w:rsid w:val="003B6A76"/>
    <w:rsid w:val="003C1C1E"/>
    <w:rsid w:val="003C1F4D"/>
    <w:rsid w:val="003C6753"/>
    <w:rsid w:val="003C7D94"/>
    <w:rsid w:val="003D093C"/>
    <w:rsid w:val="003D140B"/>
    <w:rsid w:val="003D6662"/>
    <w:rsid w:val="003E14C7"/>
    <w:rsid w:val="003E40C6"/>
    <w:rsid w:val="003F0E23"/>
    <w:rsid w:val="003F10BE"/>
    <w:rsid w:val="003F235A"/>
    <w:rsid w:val="003F40A6"/>
    <w:rsid w:val="003F41B6"/>
    <w:rsid w:val="003F53AF"/>
    <w:rsid w:val="003F5822"/>
    <w:rsid w:val="003F60FD"/>
    <w:rsid w:val="0041249C"/>
    <w:rsid w:val="00416746"/>
    <w:rsid w:val="00417440"/>
    <w:rsid w:val="00431CC6"/>
    <w:rsid w:val="00433377"/>
    <w:rsid w:val="004358D3"/>
    <w:rsid w:val="0044370E"/>
    <w:rsid w:val="00452175"/>
    <w:rsid w:val="0045274F"/>
    <w:rsid w:val="00453332"/>
    <w:rsid w:val="00454AFF"/>
    <w:rsid w:val="00457C3C"/>
    <w:rsid w:val="0046130F"/>
    <w:rsid w:val="004630BA"/>
    <w:rsid w:val="00463112"/>
    <w:rsid w:val="004636F8"/>
    <w:rsid w:val="00465FD9"/>
    <w:rsid w:val="0047210F"/>
    <w:rsid w:val="0047227C"/>
    <w:rsid w:val="00474CEC"/>
    <w:rsid w:val="004754C0"/>
    <w:rsid w:val="00477207"/>
    <w:rsid w:val="00483ECB"/>
    <w:rsid w:val="00492FD5"/>
    <w:rsid w:val="00492FE2"/>
    <w:rsid w:val="004A0349"/>
    <w:rsid w:val="004A0FFE"/>
    <w:rsid w:val="004A43E9"/>
    <w:rsid w:val="004A4921"/>
    <w:rsid w:val="004A59BC"/>
    <w:rsid w:val="004A6457"/>
    <w:rsid w:val="004B00A9"/>
    <w:rsid w:val="004B03CD"/>
    <w:rsid w:val="004C3DED"/>
    <w:rsid w:val="004C5022"/>
    <w:rsid w:val="004C5802"/>
    <w:rsid w:val="004C5C82"/>
    <w:rsid w:val="004C5D58"/>
    <w:rsid w:val="004C6F30"/>
    <w:rsid w:val="004C6F54"/>
    <w:rsid w:val="004D206B"/>
    <w:rsid w:val="004D329C"/>
    <w:rsid w:val="004E3761"/>
    <w:rsid w:val="004F4599"/>
    <w:rsid w:val="004F5925"/>
    <w:rsid w:val="004F6323"/>
    <w:rsid w:val="004F69C9"/>
    <w:rsid w:val="004F7EF1"/>
    <w:rsid w:val="0050707C"/>
    <w:rsid w:val="005075A3"/>
    <w:rsid w:val="00512248"/>
    <w:rsid w:val="0051288E"/>
    <w:rsid w:val="0051369C"/>
    <w:rsid w:val="00513EBC"/>
    <w:rsid w:val="00515506"/>
    <w:rsid w:val="005170D7"/>
    <w:rsid w:val="00521D91"/>
    <w:rsid w:val="00527E00"/>
    <w:rsid w:val="005324F2"/>
    <w:rsid w:val="00534B4A"/>
    <w:rsid w:val="005407DC"/>
    <w:rsid w:val="00543D49"/>
    <w:rsid w:val="0054699B"/>
    <w:rsid w:val="00554EEF"/>
    <w:rsid w:val="00555156"/>
    <w:rsid w:val="00557DEA"/>
    <w:rsid w:val="00563A73"/>
    <w:rsid w:val="005745AD"/>
    <w:rsid w:val="00581374"/>
    <w:rsid w:val="005874AE"/>
    <w:rsid w:val="0059646F"/>
    <w:rsid w:val="0059766D"/>
    <w:rsid w:val="005B3791"/>
    <w:rsid w:val="005B592A"/>
    <w:rsid w:val="005B7DEC"/>
    <w:rsid w:val="005C5E65"/>
    <w:rsid w:val="005C6E2C"/>
    <w:rsid w:val="005D229D"/>
    <w:rsid w:val="005D6D0A"/>
    <w:rsid w:val="005D6D5F"/>
    <w:rsid w:val="005E0CBE"/>
    <w:rsid w:val="005E277E"/>
    <w:rsid w:val="005E67A4"/>
    <w:rsid w:val="005E79E0"/>
    <w:rsid w:val="005F29F4"/>
    <w:rsid w:val="005F3852"/>
    <w:rsid w:val="005F4861"/>
    <w:rsid w:val="005F6549"/>
    <w:rsid w:val="00603B86"/>
    <w:rsid w:val="00606356"/>
    <w:rsid w:val="006170A4"/>
    <w:rsid w:val="00617A93"/>
    <w:rsid w:val="00620E7D"/>
    <w:rsid w:val="0062542F"/>
    <w:rsid w:val="00630B45"/>
    <w:rsid w:val="0063160A"/>
    <w:rsid w:val="006320B0"/>
    <w:rsid w:val="00633C7A"/>
    <w:rsid w:val="00640E08"/>
    <w:rsid w:val="0064445B"/>
    <w:rsid w:val="00652A83"/>
    <w:rsid w:val="00653969"/>
    <w:rsid w:val="00657B63"/>
    <w:rsid w:val="006630DD"/>
    <w:rsid w:val="00666ADD"/>
    <w:rsid w:val="0067265A"/>
    <w:rsid w:val="00675848"/>
    <w:rsid w:val="00681224"/>
    <w:rsid w:val="006833E8"/>
    <w:rsid w:val="00684958"/>
    <w:rsid w:val="006852FA"/>
    <w:rsid w:val="00687F5C"/>
    <w:rsid w:val="00687F5E"/>
    <w:rsid w:val="00692987"/>
    <w:rsid w:val="00693FC3"/>
    <w:rsid w:val="006A10D5"/>
    <w:rsid w:val="006A5194"/>
    <w:rsid w:val="006A6191"/>
    <w:rsid w:val="006A7B55"/>
    <w:rsid w:val="006A7DE8"/>
    <w:rsid w:val="006C06DD"/>
    <w:rsid w:val="006D1DE0"/>
    <w:rsid w:val="006D532C"/>
    <w:rsid w:val="006D6CE7"/>
    <w:rsid w:val="006E4898"/>
    <w:rsid w:val="006E54F6"/>
    <w:rsid w:val="006E6123"/>
    <w:rsid w:val="006F2325"/>
    <w:rsid w:val="006F4A04"/>
    <w:rsid w:val="007021F2"/>
    <w:rsid w:val="0070579F"/>
    <w:rsid w:val="007112D0"/>
    <w:rsid w:val="00711319"/>
    <w:rsid w:val="00711640"/>
    <w:rsid w:val="0071199A"/>
    <w:rsid w:val="00713F35"/>
    <w:rsid w:val="007168FA"/>
    <w:rsid w:val="00723E1B"/>
    <w:rsid w:val="00724051"/>
    <w:rsid w:val="007269FB"/>
    <w:rsid w:val="00732B01"/>
    <w:rsid w:val="00735C91"/>
    <w:rsid w:val="00736D98"/>
    <w:rsid w:val="0074142A"/>
    <w:rsid w:val="00745439"/>
    <w:rsid w:val="00745E62"/>
    <w:rsid w:val="00745EDC"/>
    <w:rsid w:val="00751FB5"/>
    <w:rsid w:val="0075266F"/>
    <w:rsid w:val="0075273E"/>
    <w:rsid w:val="00754639"/>
    <w:rsid w:val="007548E6"/>
    <w:rsid w:val="00756EFF"/>
    <w:rsid w:val="00757FB2"/>
    <w:rsid w:val="00760E62"/>
    <w:rsid w:val="00761CF3"/>
    <w:rsid w:val="00764FF6"/>
    <w:rsid w:val="00771F74"/>
    <w:rsid w:val="007723D6"/>
    <w:rsid w:val="0077315B"/>
    <w:rsid w:val="00773ECB"/>
    <w:rsid w:val="00775A55"/>
    <w:rsid w:val="00776B20"/>
    <w:rsid w:val="00780432"/>
    <w:rsid w:val="00780CA0"/>
    <w:rsid w:val="00781684"/>
    <w:rsid w:val="00781E5F"/>
    <w:rsid w:val="00790A10"/>
    <w:rsid w:val="00791C56"/>
    <w:rsid w:val="00791F1E"/>
    <w:rsid w:val="00791F3E"/>
    <w:rsid w:val="0079249C"/>
    <w:rsid w:val="00796AD1"/>
    <w:rsid w:val="007A395F"/>
    <w:rsid w:val="007A53CF"/>
    <w:rsid w:val="007A5E34"/>
    <w:rsid w:val="007B5E55"/>
    <w:rsid w:val="007B69BB"/>
    <w:rsid w:val="007B6CB4"/>
    <w:rsid w:val="007B71E7"/>
    <w:rsid w:val="007B73C7"/>
    <w:rsid w:val="007C5A94"/>
    <w:rsid w:val="007D269A"/>
    <w:rsid w:val="007D3EC6"/>
    <w:rsid w:val="007D64B9"/>
    <w:rsid w:val="007E1862"/>
    <w:rsid w:val="007E67D1"/>
    <w:rsid w:val="007F55C1"/>
    <w:rsid w:val="00801AFE"/>
    <w:rsid w:val="00802E0E"/>
    <w:rsid w:val="00804E97"/>
    <w:rsid w:val="00810476"/>
    <w:rsid w:val="00814550"/>
    <w:rsid w:val="00815F10"/>
    <w:rsid w:val="0081628B"/>
    <w:rsid w:val="00817216"/>
    <w:rsid w:val="0082083C"/>
    <w:rsid w:val="008236F8"/>
    <w:rsid w:val="00824C44"/>
    <w:rsid w:val="00826BD6"/>
    <w:rsid w:val="00827AB0"/>
    <w:rsid w:val="00827C9E"/>
    <w:rsid w:val="008313A4"/>
    <w:rsid w:val="008378AA"/>
    <w:rsid w:val="00843C6C"/>
    <w:rsid w:val="008441FF"/>
    <w:rsid w:val="008442F1"/>
    <w:rsid w:val="00844FFF"/>
    <w:rsid w:val="00851519"/>
    <w:rsid w:val="00853880"/>
    <w:rsid w:val="00855298"/>
    <w:rsid w:val="008566B1"/>
    <w:rsid w:val="008640D5"/>
    <w:rsid w:val="00870049"/>
    <w:rsid w:val="00870E78"/>
    <w:rsid w:val="00871547"/>
    <w:rsid w:val="00876FFF"/>
    <w:rsid w:val="0087749B"/>
    <w:rsid w:val="008846DD"/>
    <w:rsid w:val="00886E3C"/>
    <w:rsid w:val="00887D93"/>
    <w:rsid w:val="00891298"/>
    <w:rsid w:val="00895EAD"/>
    <w:rsid w:val="00897557"/>
    <w:rsid w:val="008A0182"/>
    <w:rsid w:val="008A37FD"/>
    <w:rsid w:val="008A3A6A"/>
    <w:rsid w:val="008A5560"/>
    <w:rsid w:val="008A7E35"/>
    <w:rsid w:val="008B3F78"/>
    <w:rsid w:val="008B529E"/>
    <w:rsid w:val="008B533A"/>
    <w:rsid w:val="008B7A47"/>
    <w:rsid w:val="008C0D85"/>
    <w:rsid w:val="008C2334"/>
    <w:rsid w:val="008C55C3"/>
    <w:rsid w:val="008C5BA8"/>
    <w:rsid w:val="008C7AB9"/>
    <w:rsid w:val="008D2720"/>
    <w:rsid w:val="008D2E4F"/>
    <w:rsid w:val="008E0D39"/>
    <w:rsid w:val="008E2E6F"/>
    <w:rsid w:val="008E4941"/>
    <w:rsid w:val="008F524C"/>
    <w:rsid w:val="008F54DB"/>
    <w:rsid w:val="008F5E18"/>
    <w:rsid w:val="00900DA4"/>
    <w:rsid w:val="00902AAB"/>
    <w:rsid w:val="00905539"/>
    <w:rsid w:val="009073D8"/>
    <w:rsid w:val="009118F0"/>
    <w:rsid w:val="00912342"/>
    <w:rsid w:val="00914503"/>
    <w:rsid w:val="00921DE6"/>
    <w:rsid w:val="00921E9F"/>
    <w:rsid w:val="0092392C"/>
    <w:rsid w:val="00933E0D"/>
    <w:rsid w:val="0094262A"/>
    <w:rsid w:val="0094332B"/>
    <w:rsid w:val="00944C6A"/>
    <w:rsid w:val="0094654B"/>
    <w:rsid w:val="00951289"/>
    <w:rsid w:val="009513DE"/>
    <w:rsid w:val="00954117"/>
    <w:rsid w:val="00954415"/>
    <w:rsid w:val="009549D8"/>
    <w:rsid w:val="00962063"/>
    <w:rsid w:val="0096584C"/>
    <w:rsid w:val="00974847"/>
    <w:rsid w:val="0097572A"/>
    <w:rsid w:val="00980E8D"/>
    <w:rsid w:val="00981ACF"/>
    <w:rsid w:val="00991AF6"/>
    <w:rsid w:val="00991E75"/>
    <w:rsid w:val="00996CA6"/>
    <w:rsid w:val="009979C7"/>
    <w:rsid w:val="009A08FF"/>
    <w:rsid w:val="009A0AD3"/>
    <w:rsid w:val="009A2C8E"/>
    <w:rsid w:val="009A722B"/>
    <w:rsid w:val="009C4330"/>
    <w:rsid w:val="009C54B7"/>
    <w:rsid w:val="009C6DE6"/>
    <w:rsid w:val="009D6FC0"/>
    <w:rsid w:val="009D75FE"/>
    <w:rsid w:val="009E12B6"/>
    <w:rsid w:val="009E2928"/>
    <w:rsid w:val="009E45C3"/>
    <w:rsid w:val="009E5D24"/>
    <w:rsid w:val="009E6A4D"/>
    <w:rsid w:val="009F081D"/>
    <w:rsid w:val="009F1180"/>
    <w:rsid w:val="009F18F4"/>
    <w:rsid w:val="009F1BE4"/>
    <w:rsid w:val="009F318E"/>
    <w:rsid w:val="009F3AD6"/>
    <w:rsid w:val="009F4C2C"/>
    <w:rsid w:val="009F541E"/>
    <w:rsid w:val="009F7F4A"/>
    <w:rsid w:val="00A06171"/>
    <w:rsid w:val="00A0743B"/>
    <w:rsid w:val="00A10550"/>
    <w:rsid w:val="00A140F1"/>
    <w:rsid w:val="00A1560C"/>
    <w:rsid w:val="00A1722B"/>
    <w:rsid w:val="00A1774A"/>
    <w:rsid w:val="00A25743"/>
    <w:rsid w:val="00A31735"/>
    <w:rsid w:val="00A31FD6"/>
    <w:rsid w:val="00A3408E"/>
    <w:rsid w:val="00A36FFD"/>
    <w:rsid w:val="00A371E8"/>
    <w:rsid w:val="00A47ED3"/>
    <w:rsid w:val="00A50E52"/>
    <w:rsid w:val="00A5197D"/>
    <w:rsid w:val="00A55073"/>
    <w:rsid w:val="00A553D6"/>
    <w:rsid w:val="00A624F2"/>
    <w:rsid w:val="00A66AE8"/>
    <w:rsid w:val="00A67199"/>
    <w:rsid w:val="00A70BFF"/>
    <w:rsid w:val="00A75125"/>
    <w:rsid w:val="00A80DCE"/>
    <w:rsid w:val="00A82FC5"/>
    <w:rsid w:val="00A9526E"/>
    <w:rsid w:val="00A965E1"/>
    <w:rsid w:val="00AA1B31"/>
    <w:rsid w:val="00AA27B2"/>
    <w:rsid w:val="00AB0327"/>
    <w:rsid w:val="00AB04FB"/>
    <w:rsid w:val="00AB281E"/>
    <w:rsid w:val="00AB4266"/>
    <w:rsid w:val="00AB5CB1"/>
    <w:rsid w:val="00AB66D5"/>
    <w:rsid w:val="00AC127F"/>
    <w:rsid w:val="00AC3C43"/>
    <w:rsid w:val="00AC42CA"/>
    <w:rsid w:val="00AC7BB5"/>
    <w:rsid w:val="00AD041A"/>
    <w:rsid w:val="00AD310C"/>
    <w:rsid w:val="00AD7D0F"/>
    <w:rsid w:val="00AE0CB0"/>
    <w:rsid w:val="00AE0D15"/>
    <w:rsid w:val="00AE112D"/>
    <w:rsid w:val="00AE22F9"/>
    <w:rsid w:val="00AE4957"/>
    <w:rsid w:val="00AE511B"/>
    <w:rsid w:val="00AE5330"/>
    <w:rsid w:val="00AF01A4"/>
    <w:rsid w:val="00AF1D51"/>
    <w:rsid w:val="00AF2FAE"/>
    <w:rsid w:val="00AF51B1"/>
    <w:rsid w:val="00AF7319"/>
    <w:rsid w:val="00B00BA1"/>
    <w:rsid w:val="00B06355"/>
    <w:rsid w:val="00B1235C"/>
    <w:rsid w:val="00B1295B"/>
    <w:rsid w:val="00B12EFF"/>
    <w:rsid w:val="00B20AF6"/>
    <w:rsid w:val="00B22047"/>
    <w:rsid w:val="00B24099"/>
    <w:rsid w:val="00B245DD"/>
    <w:rsid w:val="00B24A73"/>
    <w:rsid w:val="00B264FE"/>
    <w:rsid w:val="00B27267"/>
    <w:rsid w:val="00B304C4"/>
    <w:rsid w:val="00B31F44"/>
    <w:rsid w:val="00B33818"/>
    <w:rsid w:val="00B3446B"/>
    <w:rsid w:val="00B35AF3"/>
    <w:rsid w:val="00B373D2"/>
    <w:rsid w:val="00B406D7"/>
    <w:rsid w:val="00B40BEC"/>
    <w:rsid w:val="00B42A6C"/>
    <w:rsid w:val="00B512E5"/>
    <w:rsid w:val="00B54D1A"/>
    <w:rsid w:val="00B62D93"/>
    <w:rsid w:val="00B63D31"/>
    <w:rsid w:val="00B65CAC"/>
    <w:rsid w:val="00B67C51"/>
    <w:rsid w:val="00B76085"/>
    <w:rsid w:val="00B769FA"/>
    <w:rsid w:val="00B902A6"/>
    <w:rsid w:val="00B929EA"/>
    <w:rsid w:val="00B96731"/>
    <w:rsid w:val="00BA2528"/>
    <w:rsid w:val="00BB0486"/>
    <w:rsid w:val="00BB0C1E"/>
    <w:rsid w:val="00BB16DA"/>
    <w:rsid w:val="00BB3606"/>
    <w:rsid w:val="00BC287F"/>
    <w:rsid w:val="00BD1E63"/>
    <w:rsid w:val="00BE0075"/>
    <w:rsid w:val="00BE12C4"/>
    <w:rsid w:val="00BE4E6F"/>
    <w:rsid w:val="00BF043E"/>
    <w:rsid w:val="00BF67BF"/>
    <w:rsid w:val="00BF693F"/>
    <w:rsid w:val="00C00518"/>
    <w:rsid w:val="00C04280"/>
    <w:rsid w:val="00C1059F"/>
    <w:rsid w:val="00C127ED"/>
    <w:rsid w:val="00C14B55"/>
    <w:rsid w:val="00C17151"/>
    <w:rsid w:val="00C23D63"/>
    <w:rsid w:val="00C267E5"/>
    <w:rsid w:val="00C277C0"/>
    <w:rsid w:val="00C30FCC"/>
    <w:rsid w:val="00C32BE1"/>
    <w:rsid w:val="00C33F96"/>
    <w:rsid w:val="00C34015"/>
    <w:rsid w:val="00C34309"/>
    <w:rsid w:val="00C3566E"/>
    <w:rsid w:val="00C37B22"/>
    <w:rsid w:val="00C4125E"/>
    <w:rsid w:val="00C46941"/>
    <w:rsid w:val="00C47C3C"/>
    <w:rsid w:val="00C55BB6"/>
    <w:rsid w:val="00C64826"/>
    <w:rsid w:val="00C66F75"/>
    <w:rsid w:val="00C70B62"/>
    <w:rsid w:val="00C71245"/>
    <w:rsid w:val="00C74CD2"/>
    <w:rsid w:val="00C77871"/>
    <w:rsid w:val="00C77B66"/>
    <w:rsid w:val="00C82D94"/>
    <w:rsid w:val="00C836EE"/>
    <w:rsid w:val="00C84979"/>
    <w:rsid w:val="00C854CE"/>
    <w:rsid w:val="00C8594B"/>
    <w:rsid w:val="00C9453B"/>
    <w:rsid w:val="00C97276"/>
    <w:rsid w:val="00C97B5F"/>
    <w:rsid w:val="00CA2909"/>
    <w:rsid w:val="00CA320A"/>
    <w:rsid w:val="00CA6643"/>
    <w:rsid w:val="00CA7886"/>
    <w:rsid w:val="00CA7B1A"/>
    <w:rsid w:val="00CB00DC"/>
    <w:rsid w:val="00CB43CE"/>
    <w:rsid w:val="00CB7BAB"/>
    <w:rsid w:val="00CC0BA1"/>
    <w:rsid w:val="00CC1247"/>
    <w:rsid w:val="00CC15C1"/>
    <w:rsid w:val="00CC30F2"/>
    <w:rsid w:val="00CC41BD"/>
    <w:rsid w:val="00CC501F"/>
    <w:rsid w:val="00CC70F4"/>
    <w:rsid w:val="00CD4386"/>
    <w:rsid w:val="00CE562D"/>
    <w:rsid w:val="00CE609C"/>
    <w:rsid w:val="00CF0C81"/>
    <w:rsid w:val="00CF6E9D"/>
    <w:rsid w:val="00D0249A"/>
    <w:rsid w:val="00D029EC"/>
    <w:rsid w:val="00D03AB6"/>
    <w:rsid w:val="00D053CB"/>
    <w:rsid w:val="00D059DF"/>
    <w:rsid w:val="00D07AD7"/>
    <w:rsid w:val="00D1132F"/>
    <w:rsid w:val="00D12B75"/>
    <w:rsid w:val="00D15222"/>
    <w:rsid w:val="00D16B3F"/>
    <w:rsid w:val="00D212FE"/>
    <w:rsid w:val="00D24753"/>
    <w:rsid w:val="00D25064"/>
    <w:rsid w:val="00D323E1"/>
    <w:rsid w:val="00D3282B"/>
    <w:rsid w:val="00D334FB"/>
    <w:rsid w:val="00D404DE"/>
    <w:rsid w:val="00D448C1"/>
    <w:rsid w:val="00D44A32"/>
    <w:rsid w:val="00D460E9"/>
    <w:rsid w:val="00D47DD6"/>
    <w:rsid w:val="00D50CB7"/>
    <w:rsid w:val="00D55756"/>
    <w:rsid w:val="00D63584"/>
    <w:rsid w:val="00D65C84"/>
    <w:rsid w:val="00D76CAD"/>
    <w:rsid w:val="00D80746"/>
    <w:rsid w:val="00D8075B"/>
    <w:rsid w:val="00D81539"/>
    <w:rsid w:val="00D81FAF"/>
    <w:rsid w:val="00D84871"/>
    <w:rsid w:val="00D84FA3"/>
    <w:rsid w:val="00D8688C"/>
    <w:rsid w:val="00D86E66"/>
    <w:rsid w:val="00D8781E"/>
    <w:rsid w:val="00D959C3"/>
    <w:rsid w:val="00D9789A"/>
    <w:rsid w:val="00DA0271"/>
    <w:rsid w:val="00DA0C52"/>
    <w:rsid w:val="00DA32CB"/>
    <w:rsid w:val="00DA3C59"/>
    <w:rsid w:val="00DB79CE"/>
    <w:rsid w:val="00DC047B"/>
    <w:rsid w:val="00DC0658"/>
    <w:rsid w:val="00DC4276"/>
    <w:rsid w:val="00DC721B"/>
    <w:rsid w:val="00DE4140"/>
    <w:rsid w:val="00DE561E"/>
    <w:rsid w:val="00E03E81"/>
    <w:rsid w:val="00E07EB3"/>
    <w:rsid w:val="00E10AEB"/>
    <w:rsid w:val="00E1198C"/>
    <w:rsid w:val="00E12324"/>
    <w:rsid w:val="00E12748"/>
    <w:rsid w:val="00E150E3"/>
    <w:rsid w:val="00E168BD"/>
    <w:rsid w:val="00E169C4"/>
    <w:rsid w:val="00E1768C"/>
    <w:rsid w:val="00E217EB"/>
    <w:rsid w:val="00E260E4"/>
    <w:rsid w:val="00E26DB4"/>
    <w:rsid w:val="00E36468"/>
    <w:rsid w:val="00E373D0"/>
    <w:rsid w:val="00E4425D"/>
    <w:rsid w:val="00E54639"/>
    <w:rsid w:val="00E56637"/>
    <w:rsid w:val="00E60765"/>
    <w:rsid w:val="00E61223"/>
    <w:rsid w:val="00E61C37"/>
    <w:rsid w:val="00E745EB"/>
    <w:rsid w:val="00E80111"/>
    <w:rsid w:val="00E802E9"/>
    <w:rsid w:val="00E8204C"/>
    <w:rsid w:val="00E8424D"/>
    <w:rsid w:val="00E843F4"/>
    <w:rsid w:val="00E86FCF"/>
    <w:rsid w:val="00E91FA2"/>
    <w:rsid w:val="00EA097C"/>
    <w:rsid w:val="00EA7AAC"/>
    <w:rsid w:val="00EB00CB"/>
    <w:rsid w:val="00EB16C8"/>
    <w:rsid w:val="00EC043B"/>
    <w:rsid w:val="00EC43D2"/>
    <w:rsid w:val="00ED5C70"/>
    <w:rsid w:val="00ED7D45"/>
    <w:rsid w:val="00EE72BD"/>
    <w:rsid w:val="00EF53B4"/>
    <w:rsid w:val="00EF5AEC"/>
    <w:rsid w:val="00EF7AB2"/>
    <w:rsid w:val="00EF7DE4"/>
    <w:rsid w:val="00F01F4D"/>
    <w:rsid w:val="00F0211E"/>
    <w:rsid w:val="00F07680"/>
    <w:rsid w:val="00F11DF4"/>
    <w:rsid w:val="00F15718"/>
    <w:rsid w:val="00F15777"/>
    <w:rsid w:val="00F24009"/>
    <w:rsid w:val="00F24ECF"/>
    <w:rsid w:val="00F2570A"/>
    <w:rsid w:val="00F3090C"/>
    <w:rsid w:val="00F34FFA"/>
    <w:rsid w:val="00F3713F"/>
    <w:rsid w:val="00F37F7D"/>
    <w:rsid w:val="00F40BC9"/>
    <w:rsid w:val="00F41014"/>
    <w:rsid w:val="00F42412"/>
    <w:rsid w:val="00F424E0"/>
    <w:rsid w:val="00F42A87"/>
    <w:rsid w:val="00F44084"/>
    <w:rsid w:val="00F46C67"/>
    <w:rsid w:val="00F501A9"/>
    <w:rsid w:val="00F55393"/>
    <w:rsid w:val="00F5560A"/>
    <w:rsid w:val="00F56085"/>
    <w:rsid w:val="00F563F6"/>
    <w:rsid w:val="00F60867"/>
    <w:rsid w:val="00F632AF"/>
    <w:rsid w:val="00F64E1F"/>
    <w:rsid w:val="00F6788A"/>
    <w:rsid w:val="00F7232B"/>
    <w:rsid w:val="00F7240C"/>
    <w:rsid w:val="00F74C60"/>
    <w:rsid w:val="00F77313"/>
    <w:rsid w:val="00F82854"/>
    <w:rsid w:val="00F90B88"/>
    <w:rsid w:val="00F9351F"/>
    <w:rsid w:val="00F94439"/>
    <w:rsid w:val="00FA6E60"/>
    <w:rsid w:val="00FB10DD"/>
    <w:rsid w:val="00FB566D"/>
    <w:rsid w:val="00FC0F9D"/>
    <w:rsid w:val="00FC1347"/>
    <w:rsid w:val="00FC34E8"/>
    <w:rsid w:val="00FC79CD"/>
    <w:rsid w:val="00FC7BD8"/>
    <w:rsid w:val="00FD3761"/>
    <w:rsid w:val="00FD4979"/>
    <w:rsid w:val="00FE0424"/>
    <w:rsid w:val="00FE2E14"/>
    <w:rsid w:val="00FE5147"/>
    <w:rsid w:val="00FE665C"/>
    <w:rsid w:val="00FE704A"/>
    <w:rsid w:val="00FF3ABA"/>
    <w:rsid w:val="00FF4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61"/>
  </w:style>
  <w:style w:type="paragraph" w:styleId="1">
    <w:name w:val="heading 1"/>
    <w:basedOn w:val="a"/>
    <w:link w:val="10"/>
    <w:uiPriority w:val="9"/>
    <w:qFormat/>
    <w:rsid w:val="00125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73ECB"/>
  </w:style>
  <w:style w:type="character" w:styleId="a3">
    <w:name w:val="Hyperlink"/>
    <w:basedOn w:val="a0"/>
    <w:uiPriority w:val="99"/>
    <w:semiHidden/>
    <w:unhideWhenUsed/>
    <w:rsid w:val="00773ECB"/>
    <w:rPr>
      <w:color w:val="0000FF"/>
      <w:u w:val="single"/>
    </w:rPr>
  </w:style>
  <w:style w:type="character" w:customStyle="1" w:styleId="10">
    <w:name w:val="Заголовок 1 Знак"/>
    <w:basedOn w:val="a0"/>
    <w:link w:val="1"/>
    <w:uiPriority w:val="9"/>
    <w:rsid w:val="0012559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125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5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596"/>
    <w:rPr>
      <w:rFonts w:ascii="Tahoma" w:hAnsi="Tahoma" w:cs="Tahoma"/>
      <w:sz w:val="16"/>
      <w:szCs w:val="16"/>
    </w:rPr>
  </w:style>
  <w:style w:type="character" w:styleId="a7">
    <w:name w:val="Emphasis"/>
    <w:basedOn w:val="a0"/>
    <w:uiPriority w:val="20"/>
    <w:qFormat/>
    <w:rsid w:val="00125596"/>
    <w:rPr>
      <w:i/>
      <w:iCs/>
    </w:rPr>
  </w:style>
</w:styles>
</file>

<file path=word/webSettings.xml><?xml version="1.0" encoding="utf-8"?>
<w:webSettings xmlns:r="http://schemas.openxmlformats.org/officeDocument/2006/relationships" xmlns:w="http://schemas.openxmlformats.org/wordprocessingml/2006/main">
  <w:divs>
    <w:div w:id="431510734">
      <w:bodyDiv w:val="1"/>
      <w:marLeft w:val="0"/>
      <w:marRight w:val="0"/>
      <w:marTop w:val="0"/>
      <w:marBottom w:val="0"/>
      <w:divBdr>
        <w:top w:val="none" w:sz="0" w:space="0" w:color="auto"/>
        <w:left w:val="none" w:sz="0" w:space="0" w:color="auto"/>
        <w:bottom w:val="none" w:sz="0" w:space="0" w:color="auto"/>
        <w:right w:val="none" w:sz="0" w:space="0" w:color="auto"/>
      </w:divBdr>
    </w:div>
    <w:div w:id="448207206">
      <w:bodyDiv w:val="1"/>
      <w:marLeft w:val="0"/>
      <w:marRight w:val="0"/>
      <w:marTop w:val="0"/>
      <w:marBottom w:val="0"/>
      <w:divBdr>
        <w:top w:val="none" w:sz="0" w:space="0" w:color="auto"/>
        <w:left w:val="none" w:sz="0" w:space="0" w:color="auto"/>
        <w:bottom w:val="none" w:sz="0" w:space="0" w:color="auto"/>
        <w:right w:val="none" w:sz="0" w:space="0" w:color="auto"/>
      </w:divBdr>
    </w:div>
    <w:div w:id="526599230">
      <w:bodyDiv w:val="1"/>
      <w:marLeft w:val="0"/>
      <w:marRight w:val="0"/>
      <w:marTop w:val="0"/>
      <w:marBottom w:val="0"/>
      <w:divBdr>
        <w:top w:val="none" w:sz="0" w:space="0" w:color="auto"/>
        <w:left w:val="none" w:sz="0" w:space="0" w:color="auto"/>
        <w:bottom w:val="none" w:sz="0" w:space="0" w:color="auto"/>
        <w:right w:val="none" w:sz="0" w:space="0" w:color="auto"/>
      </w:divBdr>
      <w:divsChild>
        <w:div w:id="1775979643">
          <w:marLeft w:val="0"/>
          <w:marRight w:val="0"/>
          <w:marTop w:val="0"/>
          <w:marBottom w:val="0"/>
          <w:divBdr>
            <w:top w:val="none" w:sz="0" w:space="0" w:color="auto"/>
            <w:left w:val="none" w:sz="0" w:space="0" w:color="auto"/>
            <w:bottom w:val="none" w:sz="0" w:space="0" w:color="auto"/>
            <w:right w:val="none" w:sz="0" w:space="0" w:color="auto"/>
          </w:divBdr>
          <w:divsChild>
            <w:div w:id="12817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7743">
      <w:bodyDiv w:val="1"/>
      <w:marLeft w:val="0"/>
      <w:marRight w:val="0"/>
      <w:marTop w:val="0"/>
      <w:marBottom w:val="0"/>
      <w:divBdr>
        <w:top w:val="none" w:sz="0" w:space="0" w:color="auto"/>
        <w:left w:val="none" w:sz="0" w:space="0" w:color="auto"/>
        <w:bottom w:val="none" w:sz="0" w:space="0" w:color="auto"/>
        <w:right w:val="none" w:sz="0" w:space="0" w:color="auto"/>
      </w:divBdr>
      <w:divsChild>
        <w:div w:id="1489638670">
          <w:marLeft w:val="0"/>
          <w:marRight w:val="0"/>
          <w:marTop w:val="0"/>
          <w:marBottom w:val="0"/>
          <w:divBdr>
            <w:top w:val="none" w:sz="0" w:space="0" w:color="auto"/>
            <w:left w:val="none" w:sz="0" w:space="0" w:color="auto"/>
            <w:bottom w:val="none" w:sz="0" w:space="0" w:color="auto"/>
            <w:right w:val="none" w:sz="0" w:space="0" w:color="auto"/>
          </w:divBdr>
          <w:divsChild>
            <w:div w:id="11874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7475">
      <w:bodyDiv w:val="1"/>
      <w:marLeft w:val="0"/>
      <w:marRight w:val="0"/>
      <w:marTop w:val="0"/>
      <w:marBottom w:val="0"/>
      <w:divBdr>
        <w:top w:val="none" w:sz="0" w:space="0" w:color="auto"/>
        <w:left w:val="none" w:sz="0" w:space="0" w:color="auto"/>
        <w:bottom w:val="none" w:sz="0" w:space="0" w:color="auto"/>
        <w:right w:val="none" w:sz="0" w:space="0" w:color="auto"/>
      </w:divBdr>
    </w:div>
    <w:div w:id="1564869714">
      <w:bodyDiv w:val="1"/>
      <w:marLeft w:val="0"/>
      <w:marRight w:val="0"/>
      <w:marTop w:val="0"/>
      <w:marBottom w:val="0"/>
      <w:divBdr>
        <w:top w:val="none" w:sz="0" w:space="0" w:color="auto"/>
        <w:left w:val="none" w:sz="0" w:space="0" w:color="auto"/>
        <w:bottom w:val="none" w:sz="0" w:space="0" w:color="auto"/>
        <w:right w:val="none" w:sz="0" w:space="0" w:color="auto"/>
      </w:divBdr>
      <w:divsChild>
        <w:div w:id="899631355">
          <w:marLeft w:val="0"/>
          <w:marRight w:val="0"/>
          <w:marTop w:val="0"/>
          <w:marBottom w:val="0"/>
          <w:divBdr>
            <w:top w:val="none" w:sz="0" w:space="0" w:color="auto"/>
            <w:left w:val="none" w:sz="0" w:space="0" w:color="auto"/>
            <w:bottom w:val="none" w:sz="0" w:space="0" w:color="auto"/>
            <w:right w:val="none" w:sz="0" w:space="0" w:color="auto"/>
          </w:divBdr>
          <w:divsChild>
            <w:div w:id="7781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7138">
      <w:bodyDiv w:val="1"/>
      <w:marLeft w:val="0"/>
      <w:marRight w:val="0"/>
      <w:marTop w:val="0"/>
      <w:marBottom w:val="0"/>
      <w:divBdr>
        <w:top w:val="none" w:sz="0" w:space="0" w:color="auto"/>
        <w:left w:val="none" w:sz="0" w:space="0" w:color="auto"/>
        <w:bottom w:val="none" w:sz="0" w:space="0" w:color="auto"/>
        <w:right w:val="none" w:sz="0" w:space="0" w:color="auto"/>
      </w:divBdr>
      <w:divsChild>
        <w:div w:id="983118818">
          <w:marLeft w:val="0"/>
          <w:marRight w:val="0"/>
          <w:marTop w:val="0"/>
          <w:marBottom w:val="0"/>
          <w:divBdr>
            <w:top w:val="none" w:sz="0" w:space="0" w:color="auto"/>
            <w:left w:val="none" w:sz="0" w:space="0" w:color="auto"/>
            <w:bottom w:val="none" w:sz="0" w:space="0" w:color="auto"/>
            <w:right w:val="none" w:sz="0" w:space="0" w:color="auto"/>
          </w:divBdr>
          <w:divsChild>
            <w:div w:id="20796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4110">
      <w:bodyDiv w:val="1"/>
      <w:marLeft w:val="0"/>
      <w:marRight w:val="0"/>
      <w:marTop w:val="0"/>
      <w:marBottom w:val="0"/>
      <w:divBdr>
        <w:top w:val="none" w:sz="0" w:space="0" w:color="auto"/>
        <w:left w:val="none" w:sz="0" w:space="0" w:color="auto"/>
        <w:bottom w:val="none" w:sz="0" w:space="0" w:color="auto"/>
        <w:right w:val="none" w:sz="0" w:space="0" w:color="auto"/>
      </w:divBdr>
      <w:divsChild>
        <w:div w:id="1348364765">
          <w:marLeft w:val="0"/>
          <w:marRight w:val="0"/>
          <w:marTop w:val="0"/>
          <w:marBottom w:val="0"/>
          <w:divBdr>
            <w:top w:val="none" w:sz="0" w:space="0" w:color="auto"/>
            <w:left w:val="none" w:sz="0" w:space="0" w:color="auto"/>
            <w:bottom w:val="none" w:sz="0" w:space="0" w:color="auto"/>
            <w:right w:val="none" w:sz="0" w:space="0" w:color="auto"/>
          </w:divBdr>
          <w:divsChild>
            <w:div w:id="5387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1060">
      <w:bodyDiv w:val="1"/>
      <w:marLeft w:val="0"/>
      <w:marRight w:val="0"/>
      <w:marTop w:val="0"/>
      <w:marBottom w:val="0"/>
      <w:divBdr>
        <w:top w:val="none" w:sz="0" w:space="0" w:color="auto"/>
        <w:left w:val="none" w:sz="0" w:space="0" w:color="auto"/>
        <w:bottom w:val="none" w:sz="0" w:space="0" w:color="auto"/>
        <w:right w:val="none" w:sz="0" w:space="0" w:color="auto"/>
      </w:divBdr>
    </w:div>
    <w:div w:id="2103447415">
      <w:bodyDiv w:val="1"/>
      <w:marLeft w:val="0"/>
      <w:marRight w:val="0"/>
      <w:marTop w:val="0"/>
      <w:marBottom w:val="0"/>
      <w:divBdr>
        <w:top w:val="none" w:sz="0" w:space="0" w:color="auto"/>
        <w:left w:val="none" w:sz="0" w:space="0" w:color="auto"/>
        <w:bottom w:val="none" w:sz="0" w:space="0" w:color="auto"/>
        <w:right w:val="none" w:sz="0" w:space="0" w:color="auto"/>
      </w:divBdr>
      <w:divsChild>
        <w:div w:id="1309702727">
          <w:marLeft w:val="0"/>
          <w:marRight w:val="0"/>
          <w:marTop w:val="0"/>
          <w:marBottom w:val="0"/>
          <w:divBdr>
            <w:top w:val="none" w:sz="0" w:space="0" w:color="auto"/>
            <w:left w:val="none" w:sz="0" w:space="0" w:color="auto"/>
            <w:bottom w:val="none" w:sz="0" w:space="0" w:color="auto"/>
            <w:right w:val="none" w:sz="0" w:space="0" w:color="auto"/>
          </w:divBdr>
        </w:div>
        <w:div w:id="750085684">
          <w:marLeft w:val="0"/>
          <w:marRight w:val="0"/>
          <w:marTop w:val="0"/>
          <w:marBottom w:val="0"/>
          <w:divBdr>
            <w:top w:val="none" w:sz="0" w:space="0" w:color="auto"/>
            <w:left w:val="none" w:sz="0" w:space="0" w:color="auto"/>
            <w:bottom w:val="none" w:sz="0" w:space="0" w:color="auto"/>
            <w:right w:val="none" w:sz="0" w:space="0" w:color="auto"/>
          </w:divBdr>
        </w:div>
        <w:div w:id="430321482">
          <w:marLeft w:val="0"/>
          <w:marRight w:val="0"/>
          <w:marTop w:val="0"/>
          <w:marBottom w:val="0"/>
          <w:divBdr>
            <w:top w:val="none" w:sz="0" w:space="0" w:color="auto"/>
            <w:left w:val="none" w:sz="0" w:space="0" w:color="auto"/>
            <w:bottom w:val="none" w:sz="0" w:space="0" w:color="auto"/>
            <w:right w:val="none" w:sz="0" w:space="0" w:color="auto"/>
          </w:divBdr>
          <w:divsChild>
            <w:div w:id="10569630">
              <w:marLeft w:val="0"/>
              <w:marRight w:val="0"/>
              <w:marTop w:val="0"/>
              <w:marBottom w:val="0"/>
              <w:divBdr>
                <w:top w:val="none" w:sz="0" w:space="0" w:color="auto"/>
                <w:left w:val="none" w:sz="0" w:space="0" w:color="auto"/>
                <w:bottom w:val="none" w:sz="0" w:space="0" w:color="auto"/>
                <w:right w:val="none" w:sz="0" w:space="0" w:color="auto"/>
              </w:divBdr>
            </w:div>
          </w:divsChild>
        </w:div>
        <w:div w:id="1236555055">
          <w:marLeft w:val="0"/>
          <w:marRight w:val="0"/>
          <w:marTop w:val="0"/>
          <w:marBottom w:val="0"/>
          <w:divBdr>
            <w:top w:val="none" w:sz="0" w:space="0" w:color="auto"/>
            <w:left w:val="none" w:sz="0" w:space="0" w:color="auto"/>
            <w:bottom w:val="none" w:sz="0" w:space="0" w:color="auto"/>
            <w:right w:val="none" w:sz="0" w:space="0" w:color="auto"/>
          </w:divBdr>
          <w:divsChild>
            <w:div w:id="1147672780">
              <w:marLeft w:val="0"/>
              <w:marRight w:val="0"/>
              <w:marTop w:val="0"/>
              <w:marBottom w:val="0"/>
              <w:divBdr>
                <w:top w:val="none" w:sz="0" w:space="0" w:color="auto"/>
                <w:left w:val="none" w:sz="0" w:space="0" w:color="auto"/>
                <w:bottom w:val="none" w:sz="0" w:space="0" w:color="auto"/>
                <w:right w:val="none" w:sz="0" w:space="0" w:color="auto"/>
              </w:divBdr>
            </w:div>
          </w:divsChild>
        </w:div>
        <w:div w:id="2071415555">
          <w:marLeft w:val="0"/>
          <w:marRight w:val="0"/>
          <w:marTop w:val="0"/>
          <w:marBottom w:val="0"/>
          <w:divBdr>
            <w:top w:val="none" w:sz="0" w:space="0" w:color="auto"/>
            <w:left w:val="none" w:sz="0" w:space="0" w:color="auto"/>
            <w:bottom w:val="none" w:sz="0" w:space="0" w:color="auto"/>
            <w:right w:val="none" w:sz="0" w:space="0" w:color="auto"/>
          </w:divBdr>
        </w:div>
        <w:div w:id="1449541878">
          <w:marLeft w:val="0"/>
          <w:marRight w:val="0"/>
          <w:marTop w:val="0"/>
          <w:marBottom w:val="0"/>
          <w:divBdr>
            <w:top w:val="none" w:sz="0" w:space="0" w:color="auto"/>
            <w:left w:val="none" w:sz="0" w:space="0" w:color="auto"/>
            <w:bottom w:val="none" w:sz="0" w:space="0" w:color="auto"/>
            <w:right w:val="none" w:sz="0" w:space="0" w:color="auto"/>
          </w:divBdr>
        </w:div>
        <w:div w:id="69921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Ефима</dc:creator>
  <cp:lastModifiedBy>localroot</cp:lastModifiedBy>
  <cp:revision>6</cp:revision>
  <cp:lastPrinted>2020-03-19T03:56:00Z</cp:lastPrinted>
  <dcterms:created xsi:type="dcterms:W3CDTF">2020-03-18T08:01:00Z</dcterms:created>
  <dcterms:modified xsi:type="dcterms:W3CDTF">2021-03-31T10:32:00Z</dcterms:modified>
</cp:coreProperties>
</file>