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702C" w:rsidRPr="001B702C" w:rsidRDefault="001B702C" w:rsidP="001B702C">
      <w:pPr>
        <w:pStyle w:val="a3"/>
        <w:jc w:val="center"/>
        <w:rPr>
          <w:rFonts w:ascii="Times New Roman" w:eastAsia="Calibri" w:hAnsi="Times New Roman" w:cs="Times New Roman"/>
          <w:sz w:val="28"/>
          <w:szCs w:val="28"/>
        </w:rPr>
      </w:pPr>
      <w:r w:rsidRPr="001B702C">
        <w:rPr>
          <w:rFonts w:ascii="Times New Roman" w:eastAsia="Calibri" w:hAnsi="Times New Roman" w:cs="Times New Roman"/>
          <w:sz w:val="28"/>
          <w:szCs w:val="28"/>
        </w:rPr>
        <w:t>СПРАВКА</w:t>
      </w:r>
    </w:p>
    <w:p w:rsidR="001B702C" w:rsidRPr="001B702C" w:rsidRDefault="001B702C" w:rsidP="001B702C">
      <w:pPr>
        <w:pStyle w:val="a3"/>
        <w:jc w:val="center"/>
        <w:rPr>
          <w:rFonts w:ascii="Times New Roman" w:eastAsia="Calibri" w:hAnsi="Times New Roman" w:cs="Times New Roman"/>
          <w:sz w:val="28"/>
          <w:szCs w:val="28"/>
        </w:rPr>
      </w:pPr>
      <w:r w:rsidRPr="001B702C">
        <w:rPr>
          <w:rFonts w:ascii="Times New Roman" w:eastAsia="Calibri" w:hAnsi="Times New Roman" w:cs="Times New Roman"/>
          <w:sz w:val="28"/>
          <w:szCs w:val="28"/>
        </w:rPr>
        <w:t>на отчет перед населением</w:t>
      </w:r>
    </w:p>
    <w:p w:rsidR="001B702C" w:rsidRPr="001B702C" w:rsidRDefault="0075520A" w:rsidP="001B702C">
      <w:pPr>
        <w:pStyle w:val="a3"/>
        <w:jc w:val="center"/>
        <w:rPr>
          <w:rFonts w:ascii="Times New Roman" w:eastAsia="Calibri" w:hAnsi="Times New Roman" w:cs="Times New Roman"/>
          <w:sz w:val="28"/>
          <w:szCs w:val="28"/>
        </w:rPr>
      </w:pPr>
      <w:r>
        <w:rPr>
          <w:rFonts w:ascii="Times New Roman" w:eastAsia="Calibri" w:hAnsi="Times New Roman" w:cs="Times New Roman"/>
          <w:sz w:val="28"/>
          <w:szCs w:val="28"/>
        </w:rPr>
        <w:t>на территории Бобро</w:t>
      </w:r>
      <w:r w:rsidR="001B702C" w:rsidRPr="001B702C">
        <w:rPr>
          <w:rFonts w:ascii="Times New Roman" w:eastAsia="Calibri" w:hAnsi="Times New Roman" w:cs="Times New Roman"/>
          <w:sz w:val="28"/>
          <w:szCs w:val="28"/>
        </w:rPr>
        <w:t>вского сельсовета.</w:t>
      </w:r>
    </w:p>
    <w:p w:rsidR="001B702C" w:rsidRPr="001B702C" w:rsidRDefault="001B702C" w:rsidP="001B702C">
      <w:pPr>
        <w:pStyle w:val="a3"/>
        <w:jc w:val="center"/>
        <w:rPr>
          <w:rFonts w:ascii="Times New Roman" w:eastAsia="Calibri" w:hAnsi="Times New Roman" w:cs="Times New Roman"/>
          <w:sz w:val="28"/>
          <w:szCs w:val="28"/>
        </w:rPr>
      </w:pPr>
    </w:p>
    <w:p w:rsidR="001B702C" w:rsidRPr="001B702C" w:rsidRDefault="001B702C" w:rsidP="001B702C">
      <w:pPr>
        <w:pStyle w:val="a3"/>
        <w:jc w:val="both"/>
        <w:rPr>
          <w:rFonts w:ascii="Times New Roman" w:eastAsia="Calibri" w:hAnsi="Times New Roman" w:cs="Times New Roman"/>
          <w:sz w:val="28"/>
          <w:szCs w:val="28"/>
        </w:rPr>
      </w:pPr>
      <w:proofErr w:type="gramStart"/>
      <w:r w:rsidRPr="001B702C">
        <w:rPr>
          <w:rFonts w:ascii="Times New Roman" w:eastAsia="Calibri" w:hAnsi="Times New Roman" w:cs="Times New Roman"/>
          <w:sz w:val="28"/>
          <w:szCs w:val="28"/>
        </w:rPr>
        <w:t>с</w:t>
      </w:r>
      <w:proofErr w:type="gramEnd"/>
      <w:r w:rsidRPr="001B702C">
        <w:rPr>
          <w:rFonts w:ascii="Times New Roman" w:eastAsia="Calibri" w:hAnsi="Times New Roman" w:cs="Times New Roman"/>
          <w:sz w:val="28"/>
          <w:szCs w:val="28"/>
        </w:rPr>
        <w:t xml:space="preserve">. </w:t>
      </w:r>
      <w:r w:rsidR="005F0E0C">
        <w:rPr>
          <w:rFonts w:ascii="Times New Roman" w:eastAsia="Calibri" w:hAnsi="Times New Roman" w:cs="Times New Roman"/>
          <w:sz w:val="28"/>
          <w:szCs w:val="28"/>
        </w:rPr>
        <w:t>Бобровка</w:t>
      </w:r>
      <w:r>
        <w:rPr>
          <w:rFonts w:ascii="Times New Roman" w:hAnsi="Times New Roman" w:cs="Times New Roman"/>
          <w:sz w:val="28"/>
          <w:szCs w:val="28"/>
        </w:rPr>
        <w:t xml:space="preserve">      </w:t>
      </w:r>
      <w:r w:rsidRPr="001B702C">
        <w:rPr>
          <w:rFonts w:ascii="Times New Roman" w:eastAsia="Calibri" w:hAnsi="Times New Roman" w:cs="Times New Roman"/>
          <w:sz w:val="28"/>
          <w:szCs w:val="28"/>
        </w:rPr>
        <w:t xml:space="preserve">                                                                                           1</w:t>
      </w:r>
      <w:r w:rsidR="00C16234">
        <w:rPr>
          <w:rFonts w:ascii="Times New Roman" w:eastAsia="Calibri" w:hAnsi="Times New Roman" w:cs="Times New Roman"/>
          <w:sz w:val="28"/>
          <w:szCs w:val="28"/>
        </w:rPr>
        <w:t>9</w:t>
      </w:r>
      <w:r w:rsidRPr="001B702C">
        <w:rPr>
          <w:rFonts w:ascii="Times New Roman" w:eastAsia="Calibri" w:hAnsi="Times New Roman" w:cs="Times New Roman"/>
          <w:sz w:val="28"/>
          <w:szCs w:val="28"/>
        </w:rPr>
        <w:t>.0</w:t>
      </w:r>
      <w:r w:rsidR="00C16234">
        <w:rPr>
          <w:rFonts w:ascii="Times New Roman" w:eastAsia="Calibri" w:hAnsi="Times New Roman" w:cs="Times New Roman"/>
          <w:sz w:val="28"/>
          <w:szCs w:val="28"/>
        </w:rPr>
        <w:t>4</w:t>
      </w:r>
      <w:r w:rsidRPr="001B702C">
        <w:rPr>
          <w:rFonts w:ascii="Times New Roman" w:eastAsia="Calibri" w:hAnsi="Times New Roman" w:cs="Times New Roman"/>
          <w:sz w:val="28"/>
          <w:szCs w:val="28"/>
        </w:rPr>
        <w:t>.201</w:t>
      </w:r>
      <w:r w:rsidR="00161A99">
        <w:rPr>
          <w:rFonts w:ascii="Times New Roman" w:eastAsia="Calibri" w:hAnsi="Times New Roman" w:cs="Times New Roman"/>
          <w:sz w:val="28"/>
          <w:szCs w:val="28"/>
        </w:rPr>
        <w:t>7</w:t>
      </w:r>
    </w:p>
    <w:p w:rsidR="001B702C" w:rsidRDefault="001B702C" w:rsidP="001B702C">
      <w:pPr>
        <w:jc w:val="both"/>
        <w:rPr>
          <w:rFonts w:ascii="Calibri" w:eastAsia="Calibri" w:hAnsi="Calibri" w:cs="Times New Roman"/>
          <w:szCs w:val="28"/>
        </w:rPr>
      </w:pPr>
    </w:p>
    <w:p w:rsidR="00D732CF" w:rsidRDefault="00D732CF" w:rsidP="00930316">
      <w:pPr>
        <w:ind w:firstLine="708"/>
        <w:jc w:val="both"/>
        <w:rPr>
          <w:rFonts w:ascii="Times New Roman" w:hAnsi="Times New Roman" w:cs="Times New Roman"/>
          <w:sz w:val="28"/>
          <w:szCs w:val="28"/>
        </w:rPr>
      </w:pPr>
      <w:proofErr w:type="gramStart"/>
      <w:r>
        <w:rPr>
          <w:rFonts w:ascii="Times New Roman" w:hAnsi="Times New Roman" w:cs="Times New Roman"/>
          <w:sz w:val="28"/>
          <w:szCs w:val="28"/>
        </w:rPr>
        <w:t xml:space="preserve">На моем обслуживании находится административный участок № 6, в который входит два МО, это Бобровский с/с и </w:t>
      </w:r>
      <w:proofErr w:type="spellStart"/>
      <w:r>
        <w:rPr>
          <w:rFonts w:ascii="Times New Roman" w:hAnsi="Times New Roman" w:cs="Times New Roman"/>
          <w:sz w:val="28"/>
          <w:szCs w:val="28"/>
        </w:rPr>
        <w:t>Ключиковский</w:t>
      </w:r>
      <w:proofErr w:type="spellEnd"/>
      <w:r>
        <w:rPr>
          <w:rFonts w:ascii="Times New Roman" w:hAnsi="Times New Roman" w:cs="Times New Roman"/>
          <w:sz w:val="28"/>
          <w:szCs w:val="28"/>
        </w:rPr>
        <w:t xml:space="preserve"> с/с. Общая численность проживающих на административном участ</w:t>
      </w:r>
      <w:r w:rsidR="001536A3">
        <w:rPr>
          <w:rFonts w:ascii="Times New Roman" w:hAnsi="Times New Roman" w:cs="Times New Roman"/>
          <w:sz w:val="28"/>
          <w:szCs w:val="28"/>
        </w:rPr>
        <w:t>ке 3515</w:t>
      </w:r>
      <w:r>
        <w:rPr>
          <w:rFonts w:ascii="Times New Roman" w:hAnsi="Times New Roman" w:cs="Times New Roman"/>
          <w:sz w:val="28"/>
          <w:szCs w:val="28"/>
        </w:rPr>
        <w:t xml:space="preserve"> человек.</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На территории </w:t>
      </w:r>
      <w:r w:rsidR="00C16234">
        <w:rPr>
          <w:rFonts w:ascii="Times New Roman" w:hAnsi="Times New Roman" w:cs="Times New Roman"/>
          <w:sz w:val="28"/>
          <w:szCs w:val="28"/>
        </w:rPr>
        <w:t>Бобровского с/с проживает 2151</w:t>
      </w:r>
      <w:r>
        <w:rPr>
          <w:rFonts w:ascii="Times New Roman" w:hAnsi="Times New Roman" w:cs="Times New Roman"/>
          <w:sz w:val="28"/>
          <w:szCs w:val="28"/>
        </w:rPr>
        <w:t xml:space="preserve"> человек.  </w:t>
      </w:r>
      <w:proofErr w:type="gramEnd"/>
    </w:p>
    <w:p w:rsidR="009B355E" w:rsidRPr="000D28EA" w:rsidRDefault="009B355E" w:rsidP="00930316">
      <w:pPr>
        <w:ind w:firstLine="708"/>
        <w:jc w:val="both"/>
        <w:rPr>
          <w:rFonts w:ascii="Times New Roman" w:hAnsi="Times New Roman" w:cs="Times New Roman"/>
          <w:sz w:val="28"/>
          <w:szCs w:val="28"/>
        </w:rPr>
      </w:pPr>
      <w:r w:rsidRPr="000D28EA">
        <w:rPr>
          <w:rFonts w:ascii="Times New Roman" w:hAnsi="Times New Roman" w:cs="Times New Roman"/>
          <w:sz w:val="28"/>
          <w:szCs w:val="28"/>
        </w:rPr>
        <w:t xml:space="preserve">В текущем году </w:t>
      </w:r>
      <w:r w:rsidR="002F1209">
        <w:rPr>
          <w:rFonts w:ascii="Times New Roman" w:hAnsi="Times New Roman" w:cs="Times New Roman"/>
          <w:sz w:val="28"/>
          <w:szCs w:val="28"/>
        </w:rPr>
        <w:t>Отдел</w:t>
      </w:r>
      <w:r w:rsidR="00D732CF">
        <w:rPr>
          <w:rFonts w:ascii="Times New Roman" w:hAnsi="Times New Roman" w:cs="Times New Roman"/>
          <w:sz w:val="28"/>
          <w:szCs w:val="28"/>
        </w:rPr>
        <w:t>ом</w:t>
      </w:r>
      <w:r w:rsidR="002F1209">
        <w:rPr>
          <w:rFonts w:ascii="Times New Roman" w:hAnsi="Times New Roman" w:cs="Times New Roman"/>
          <w:sz w:val="28"/>
          <w:szCs w:val="28"/>
        </w:rPr>
        <w:t xml:space="preserve"> МВД России по Сузунскому району</w:t>
      </w:r>
      <w:r w:rsidRPr="000D28EA">
        <w:rPr>
          <w:rFonts w:ascii="Times New Roman" w:hAnsi="Times New Roman" w:cs="Times New Roman"/>
          <w:sz w:val="28"/>
          <w:szCs w:val="28"/>
        </w:rPr>
        <w:t xml:space="preserve"> осуществлен комплекс мер, по дальнейшему усилению борьбы с преступностью и другими правонарушениями. На территории района проведен ряд комплексных операций с привлечением максимального количества сотрудников органов внутренних дел и членов народных дружин.</w:t>
      </w:r>
    </w:p>
    <w:p w:rsidR="009B355E" w:rsidRPr="000D28EA" w:rsidRDefault="009B355E" w:rsidP="00930316">
      <w:pPr>
        <w:ind w:firstLine="708"/>
        <w:jc w:val="both"/>
        <w:rPr>
          <w:rFonts w:ascii="Times New Roman" w:hAnsi="Times New Roman" w:cs="Times New Roman"/>
          <w:sz w:val="28"/>
          <w:szCs w:val="28"/>
        </w:rPr>
      </w:pPr>
      <w:r w:rsidRPr="000D28EA">
        <w:rPr>
          <w:rFonts w:ascii="Times New Roman" w:hAnsi="Times New Roman" w:cs="Times New Roman"/>
          <w:sz w:val="28"/>
          <w:szCs w:val="28"/>
        </w:rPr>
        <w:t xml:space="preserve">Существенная помощь нашему </w:t>
      </w:r>
      <w:r w:rsidR="002F1209">
        <w:rPr>
          <w:rFonts w:ascii="Times New Roman" w:hAnsi="Times New Roman" w:cs="Times New Roman"/>
          <w:sz w:val="28"/>
          <w:szCs w:val="28"/>
        </w:rPr>
        <w:t>Отделу МВД России по Сузунскому району</w:t>
      </w:r>
      <w:r w:rsidR="002F1209" w:rsidRPr="000D28EA">
        <w:rPr>
          <w:rFonts w:ascii="Times New Roman" w:hAnsi="Times New Roman" w:cs="Times New Roman"/>
          <w:sz w:val="28"/>
          <w:szCs w:val="28"/>
        </w:rPr>
        <w:t xml:space="preserve"> </w:t>
      </w:r>
      <w:r w:rsidRPr="000D28EA">
        <w:rPr>
          <w:rFonts w:ascii="Times New Roman" w:hAnsi="Times New Roman" w:cs="Times New Roman"/>
          <w:sz w:val="28"/>
          <w:szCs w:val="28"/>
        </w:rPr>
        <w:t>постоянно оказывается администрацией района и сел. Многие преступления были своевременно  предупреждены или раскрыты благодаря содействию граждан.</w:t>
      </w:r>
    </w:p>
    <w:p w:rsidR="009B355E" w:rsidRPr="000D28EA" w:rsidRDefault="009B355E" w:rsidP="00930316">
      <w:pPr>
        <w:ind w:firstLine="708"/>
        <w:jc w:val="both"/>
        <w:rPr>
          <w:rFonts w:ascii="Times New Roman" w:hAnsi="Times New Roman" w:cs="Times New Roman"/>
          <w:sz w:val="28"/>
          <w:szCs w:val="28"/>
        </w:rPr>
      </w:pPr>
      <w:r w:rsidRPr="000D28EA">
        <w:rPr>
          <w:rFonts w:ascii="Times New Roman" w:hAnsi="Times New Roman" w:cs="Times New Roman"/>
          <w:sz w:val="28"/>
          <w:szCs w:val="28"/>
        </w:rPr>
        <w:t>Вместе с тем, необходимо учитывать, что на состояние преступности значительное влияние оказывают социально-экономические и иные факторы.</w:t>
      </w:r>
    </w:p>
    <w:p w:rsidR="00D732CF" w:rsidRDefault="009B355E" w:rsidP="00930316">
      <w:pPr>
        <w:ind w:firstLine="708"/>
        <w:jc w:val="both"/>
        <w:rPr>
          <w:rFonts w:ascii="Times New Roman" w:hAnsi="Times New Roman" w:cs="Times New Roman"/>
          <w:sz w:val="28"/>
          <w:szCs w:val="28"/>
        </w:rPr>
      </w:pPr>
      <w:r w:rsidRPr="000D28EA">
        <w:rPr>
          <w:rFonts w:ascii="Times New Roman" w:hAnsi="Times New Roman" w:cs="Times New Roman"/>
          <w:sz w:val="28"/>
          <w:szCs w:val="28"/>
        </w:rPr>
        <w:t xml:space="preserve">Снижение жизненного уровня части населения, все шире </w:t>
      </w:r>
      <w:proofErr w:type="gramStart"/>
      <w:r w:rsidRPr="000D28EA">
        <w:rPr>
          <w:rFonts w:ascii="Times New Roman" w:hAnsi="Times New Roman" w:cs="Times New Roman"/>
          <w:sz w:val="28"/>
          <w:szCs w:val="28"/>
        </w:rPr>
        <w:t xml:space="preserve">распространяющаяся безработица, </w:t>
      </w:r>
      <w:r w:rsidR="00403D2E" w:rsidRPr="00856583">
        <w:rPr>
          <w:rFonts w:ascii="Times New Roman" w:hAnsi="Times New Roman" w:cs="Times New Roman"/>
          <w:color w:val="000000" w:themeColor="text1"/>
          <w:sz w:val="28"/>
          <w:szCs w:val="28"/>
        </w:rPr>
        <w:t>подорожание</w:t>
      </w:r>
      <w:r w:rsidRPr="00403D2E">
        <w:rPr>
          <w:rFonts w:ascii="Times New Roman" w:hAnsi="Times New Roman" w:cs="Times New Roman"/>
          <w:color w:val="FF0000"/>
          <w:sz w:val="28"/>
          <w:szCs w:val="28"/>
        </w:rPr>
        <w:t xml:space="preserve"> </w:t>
      </w:r>
      <w:r w:rsidRPr="000D28EA">
        <w:rPr>
          <w:rFonts w:ascii="Times New Roman" w:hAnsi="Times New Roman" w:cs="Times New Roman"/>
          <w:sz w:val="28"/>
          <w:szCs w:val="28"/>
        </w:rPr>
        <w:t xml:space="preserve">сферы досуга и отдыха, резкое ослабление или полное прекращение воспитательной работы с детьми и подростками по месту жительства, безудержное распространение пьянства и алкоголизма, наркомании, пропаганда с теле – и киноэкранов насилия и жестокости, норм поведения, которые противоречат общественной морали, </w:t>
      </w:r>
      <w:r w:rsidR="00E63348" w:rsidRPr="000D28EA">
        <w:rPr>
          <w:rFonts w:ascii="Times New Roman" w:hAnsi="Times New Roman" w:cs="Times New Roman"/>
          <w:sz w:val="28"/>
          <w:szCs w:val="28"/>
        </w:rPr>
        <w:t xml:space="preserve">отсутствие эффективного законодательства – все это негативно влияет  на эффективность работы по укреплению правопорядка. </w:t>
      </w:r>
      <w:proofErr w:type="gramEnd"/>
    </w:p>
    <w:p w:rsidR="00E63348" w:rsidRPr="000D28EA" w:rsidRDefault="00E63348" w:rsidP="00161065">
      <w:pPr>
        <w:pStyle w:val="a3"/>
        <w:ind w:firstLine="708"/>
        <w:jc w:val="both"/>
        <w:rPr>
          <w:rFonts w:ascii="Times New Roman" w:hAnsi="Times New Roman" w:cs="Times New Roman"/>
          <w:sz w:val="28"/>
        </w:rPr>
      </w:pPr>
      <w:r w:rsidRPr="000D28EA">
        <w:rPr>
          <w:rFonts w:ascii="Times New Roman" w:hAnsi="Times New Roman" w:cs="Times New Roman"/>
          <w:sz w:val="28"/>
        </w:rPr>
        <w:t xml:space="preserve">Поэтому </w:t>
      </w:r>
      <w:proofErr w:type="gramStart"/>
      <w:r w:rsidRPr="000D28EA">
        <w:rPr>
          <w:rFonts w:ascii="Times New Roman" w:hAnsi="Times New Roman" w:cs="Times New Roman"/>
          <w:sz w:val="28"/>
        </w:rPr>
        <w:t>криминогенная обстановка</w:t>
      </w:r>
      <w:proofErr w:type="gramEnd"/>
      <w:r w:rsidRPr="000D28EA">
        <w:rPr>
          <w:rFonts w:ascii="Times New Roman" w:hAnsi="Times New Roman" w:cs="Times New Roman"/>
          <w:sz w:val="28"/>
        </w:rPr>
        <w:t xml:space="preserve"> на территории района остается сложной. </w:t>
      </w:r>
      <w:r w:rsidR="00161065" w:rsidRPr="00161065">
        <w:rPr>
          <w:rFonts w:ascii="Times New Roman" w:eastAsia="Calibri" w:hAnsi="Times New Roman" w:cs="Times New Roman"/>
          <w:sz w:val="28"/>
          <w:szCs w:val="28"/>
        </w:rPr>
        <w:t>За отчетный период с 1 января по 31 декабря 201</w:t>
      </w:r>
      <w:r w:rsidR="00161065">
        <w:rPr>
          <w:rFonts w:ascii="Times New Roman" w:hAnsi="Times New Roman" w:cs="Times New Roman"/>
          <w:sz w:val="28"/>
          <w:szCs w:val="28"/>
        </w:rPr>
        <w:t>6</w:t>
      </w:r>
      <w:r w:rsidR="00161065" w:rsidRPr="00161065">
        <w:rPr>
          <w:rFonts w:ascii="Times New Roman" w:eastAsia="Calibri" w:hAnsi="Times New Roman" w:cs="Times New Roman"/>
          <w:sz w:val="28"/>
          <w:szCs w:val="28"/>
        </w:rPr>
        <w:t xml:space="preserve"> года, в книгу учета сообщений и преступлений Отдела МВД России по Сузунскому району было зарегистрировано </w:t>
      </w:r>
      <w:r w:rsidR="00FE7E7D">
        <w:rPr>
          <w:rFonts w:ascii="Times New Roman" w:eastAsia="Calibri" w:hAnsi="Times New Roman" w:cs="Times New Roman"/>
          <w:sz w:val="28"/>
          <w:szCs w:val="28"/>
        </w:rPr>
        <w:t>72</w:t>
      </w:r>
      <w:r w:rsidR="00161065" w:rsidRPr="00161065">
        <w:rPr>
          <w:rFonts w:ascii="Times New Roman" w:eastAsia="Calibri" w:hAnsi="Times New Roman" w:cs="Times New Roman"/>
          <w:sz w:val="28"/>
          <w:szCs w:val="28"/>
        </w:rPr>
        <w:t xml:space="preserve"> сообщени</w:t>
      </w:r>
      <w:r w:rsidR="00161065">
        <w:rPr>
          <w:rFonts w:ascii="Times New Roman" w:hAnsi="Times New Roman" w:cs="Times New Roman"/>
          <w:sz w:val="28"/>
          <w:szCs w:val="28"/>
        </w:rPr>
        <w:t>я</w:t>
      </w:r>
      <w:r w:rsidR="00161065" w:rsidRPr="00161065">
        <w:rPr>
          <w:rFonts w:ascii="Times New Roman" w:eastAsia="Calibri" w:hAnsi="Times New Roman" w:cs="Times New Roman"/>
          <w:sz w:val="28"/>
          <w:szCs w:val="28"/>
        </w:rPr>
        <w:t xml:space="preserve"> о происшествиях, зафиксированных на территории </w:t>
      </w:r>
      <w:r w:rsidR="005F0E0C">
        <w:rPr>
          <w:rFonts w:ascii="Times New Roman" w:eastAsia="Calibri" w:hAnsi="Times New Roman" w:cs="Times New Roman"/>
          <w:sz w:val="28"/>
          <w:szCs w:val="28"/>
        </w:rPr>
        <w:t>Бобр</w:t>
      </w:r>
      <w:r w:rsidR="00161065" w:rsidRPr="00161065">
        <w:rPr>
          <w:rFonts w:ascii="Times New Roman" w:eastAsia="Calibri" w:hAnsi="Times New Roman" w:cs="Times New Roman"/>
          <w:sz w:val="28"/>
          <w:szCs w:val="28"/>
        </w:rPr>
        <w:t xml:space="preserve">овского сельсовета. Из общего числа сообщений по </w:t>
      </w:r>
      <w:r w:rsidR="00FE7E7D">
        <w:rPr>
          <w:rFonts w:ascii="Times New Roman" w:eastAsia="Calibri" w:hAnsi="Times New Roman" w:cs="Times New Roman"/>
          <w:sz w:val="28"/>
          <w:szCs w:val="28"/>
        </w:rPr>
        <w:t>13</w:t>
      </w:r>
      <w:r w:rsidR="00161065" w:rsidRPr="00161065">
        <w:rPr>
          <w:rFonts w:ascii="Times New Roman" w:eastAsia="Calibri" w:hAnsi="Times New Roman" w:cs="Times New Roman"/>
          <w:sz w:val="28"/>
          <w:szCs w:val="28"/>
        </w:rPr>
        <w:t xml:space="preserve"> возбуждены уголовные дела</w:t>
      </w:r>
      <w:r w:rsidR="00FE7E7D">
        <w:rPr>
          <w:rFonts w:ascii="Times New Roman" w:eastAsia="Calibri" w:hAnsi="Times New Roman" w:cs="Times New Roman"/>
          <w:sz w:val="28"/>
          <w:szCs w:val="28"/>
        </w:rPr>
        <w:t>, по 4</w:t>
      </w:r>
      <w:r w:rsidR="00161065" w:rsidRPr="00161065">
        <w:rPr>
          <w:rFonts w:ascii="Times New Roman" w:eastAsia="Calibri" w:hAnsi="Times New Roman" w:cs="Times New Roman"/>
          <w:sz w:val="28"/>
          <w:szCs w:val="28"/>
        </w:rPr>
        <w:t xml:space="preserve"> за совершение краж чужого имущества, </w:t>
      </w:r>
      <w:r w:rsidR="00FE7E7D">
        <w:rPr>
          <w:rFonts w:ascii="Times New Roman" w:eastAsia="Calibri" w:hAnsi="Times New Roman" w:cs="Times New Roman"/>
          <w:sz w:val="28"/>
          <w:szCs w:val="28"/>
        </w:rPr>
        <w:t>не раскрытых преступлений нет за указанный период</w:t>
      </w:r>
      <w:r w:rsidR="009D64E2">
        <w:rPr>
          <w:rFonts w:ascii="Times New Roman" w:hAnsi="Times New Roman" w:cs="Times New Roman"/>
          <w:sz w:val="28"/>
        </w:rPr>
        <w:t>.</w:t>
      </w:r>
    </w:p>
    <w:p w:rsidR="00FD33C7" w:rsidRPr="000D28EA" w:rsidRDefault="00930316" w:rsidP="000D28EA">
      <w:pPr>
        <w:jc w:val="both"/>
        <w:rPr>
          <w:rFonts w:ascii="Times New Roman" w:hAnsi="Times New Roman" w:cs="Times New Roman"/>
          <w:sz w:val="28"/>
          <w:szCs w:val="28"/>
        </w:rPr>
      </w:pPr>
      <w:r>
        <w:rPr>
          <w:rFonts w:ascii="Times New Roman" w:hAnsi="Times New Roman" w:cs="Times New Roman"/>
          <w:sz w:val="28"/>
          <w:szCs w:val="28"/>
        </w:rPr>
        <w:lastRenderedPageBreak/>
        <w:tab/>
      </w:r>
      <w:r w:rsidR="00175CB0" w:rsidRPr="000D28EA">
        <w:rPr>
          <w:rFonts w:ascii="Times New Roman" w:hAnsi="Times New Roman" w:cs="Times New Roman"/>
          <w:sz w:val="28"/>
          <w:szCs w:val="28"/>
        </w:rPr>
        <w:t>Как показывает анализ, потерпевшими нередко становятся граждане, которые пренебрегли мерами</w:t>
      </w:r>
      <w:r w:rsidR="00770784">
        <w:rPr>
          <w:rFonts w:ascii="Times New Roman" w:hAnsi="Times New Roman" w:cs="Times New Roman"/>
          <w:sz w:val="28"/>
          <w:szCs w:val="28"/>
        </w:rPr>
        <w:t xml:space="preserve"> </w:t>
      </w:r>
      <w:r w:rsidR="00175CB0" w:rsidRPr="000D28EA">
        <w:rPr>
          <w:rFonts w:ascii="Times New Roman" w:hAnsi="Times New Roman" w:cs="Times New Roman"/>
          <w:sz w:val="28"/>
          <w:szCs w:val="28"/>
        </w:rPr>
        <w:t>по защите своего жилья и имущества</w:t>
      </w:r>
      <w:r w:rsidR="00403D2E">
        <w:rPr>
          <w:rFonts w:ascii="Times New Roman" w:hAnsi="Times New Roman" w:cs="Times New Roman"/>
          <w:sz w:val="28"/>
          <w:szCs w:val="28"/>
        </w:rPr>
        <w:t xml:space="preserve"> </w:t>
      </w:r>
      <w:r w:rsidR="00FD33C7" w:rsidRPr="000D28EA">
        <w:rPr>
          <w:rFonts w:ascii="Times New Roman" w:hAnsi="Times New Roman" w:cs="Times New Roman"/>
          <w:sz w:val="28"/>
          <w:szCs w:val="28"/>
        </w:rPr>
        <w:t>(привести пример).</w:t>
      </w:r>
    </w:p>
    <w:p w:rsidR="00FD33C7" w:rsidRPr="000D28EA" w:rsidRDefault="00FD33C7" w:rsidP="00930316">
      <w:pPr>
        <w:ind w:firstLine="708"/>
        <w:jc w:val="both"/>
        <w:rPr>
          <w:rFonts w:ascii="Times New Roman" w:hAnsi="Times New Roman" w:cs="Times New Roman"/>
          <w:sz w:val="28"/>
          <w:szCs w:val="28"/>
        </w:rPr>
      </w:pPr>
      <w:r w:rsidRPr="000D28EA">
        <w:rPr>
          <w:rFonts w:ascii="Times New Roman" w:hAnsi="Times New Roman" w:cs="Times New Roman"/>
          <w:sz w:val="28"/>
          <w:szCs w:val="28"/>
        </w:rPr>
        <w:t xml:space="preserve">Настоятельно советую при кратковременной отлучке использовать приемы демонстрации присутствия хозяев в квартире, </w:t>
      </w:r>
      <w:r w:rsidR="00770784" w:rsidRPr="000D28EA">
        <w:rPr>
          <w:rFonts w:ascii="Times New Roman" w:hAnsi="Times New Roman" w:cs="Times New Roman"/>
          <w:sz w:val="28"/>
          <w:szCs w:val="28"/>
        </w:rPr>
        <w:t>например,</w:t>
      </w:r>
      <w:r w:rsidRPr="000D28EA">
        <w:rPr>
          <w:rFonts w:ascii="Times New Roman" w:hAnsi="Times New Roman" w:cs="Times New Roman"/>
          <w:sz w:val="28"/>
          <w:szCs w:val="28"/>
        </w:rPr>
        <w:t xml:space="preserve"> оставить включенным свет и радио. Но не оставлять открытыми форточки.</w:t>
      </w:r>
    </w:p>
    <w:p w:rsidR="00FD33C7" w:rsidRPr="000D28EA" w:rsidRDefault="00FD33C7" w:rsidP="00930316">
      <w:pPr>
        <w:ind w:firstLine="708"/>
        <w:jc w:val="both"/>
        <w:rPr>
          <w:rFonts w:ascii="Times New Roman" w:hAnsi="Times New Roman" w:cs="Times New Roman"/>
          <w:sz w:val="28"/>
          <w:szCs w:val="28"/>
        </w:rPr>
      </w:pPr>
      <w:r w:rsidRPr="000D28EA">
        <w:rPr>
          <w:rFonts w:ascii="Times New Roman" w:hAnsi="Times New Roman" w:cs="Times New Roman"/>
          <w:sz w:val="28"/>
          <w:szCs w:val="28"/>
        </w:rPr>
        <w:t>Отлучаясь из дома на длительное время, например в отпуск, надо попросить соседей</w:t>
      </w:r>
      <w:r w:rsidR="002456CB">
        <w:rPr>
          <w:rFonts w:ascii="Times New Roman" w:hAnsi="Times New Roman" w:cs="Times New Roman"/>
          <w:sz w:val="28"/>
          <w:szCs w:val="28"/>
        </w:rPr>
        <w:t xml:space="preserve"> или родственников</w:t>
      </w:r>
      <w:r w:rsidRPr="000D28EA">
        <w:rPr>
          <w:rFonts w:ascii="Times New Roman" w:hAnsi="Times New Roman" w:cs="Times New Roman"/>
          <w:sz w:val="28"/>
          <w:szCs w:val="28"/>
        </w:rPr>
        <w:t xml:space="preserve"> присмотреть за домом</w:t>
      </w:r>
      <w:r w:rsidR="002456CB">
        <w:rPr>
          <w:rFonts w:ascii="Times New Roman" w:hAnsi="Times New Roman" w:cs="Times New Roman"/>
          <w:sz w:val="28"/>
          <w:szCs w:val="28"/>
        </w:rPr>
        <w:t>,</w:t>
      </w:r>
      <w:r w:rsidRPr="000D28EA">
        <w:rPr>
          <w:rFonts w:ascii="Times New Roman" w:hAnsi="Times New Roman" w:cs="Times New Roman"/>
          <w:sz w:val="28"/>
          <w:szCs w:val="28"/>
        </w:rPr>
        <w:t xml:space="preserve"> и регулярно вынимать корреспонденцию из почтового ящика, самые ценные вещи передать на хранение родственникам или хорошим знакомым.</w:t>
      </w:r>
    </w:p>
    <w:p w:rsidR="00F32E75" w:rsidRPr="000D28EA" w:rsidRDefault="00FD33C7" w:rsidP="00930316">
      <w:pPr>
        <w:ind w:firstLine="708"/>
        <w:jc w:val="both"/>
        <w:rPr>
          <w:rFonts w:ascii="Times New Roman" w:hAnsi="Times New Roman" w:cs="Times New Roman"/>
          <w:sz w:val="28"/>
          <w:szCs w:val="28"/>
        </w:rPr>
      </w:pPr>
      <w:r w:rsidRPr="000D28EA">
        <w:rPr>
          <w:rFonts w:ascii="Times New Roman" w:hAnsi="Times New Roman" w:cs="Times New Roman"/>
          <w:sz w:val="28"/>
          <w:szCs w:val="28"/>
        </w:rPr>
        <w:t>Для большей безопасности поставьте на дверях прочные замки и запоры, укрепите двери и дверные косяки, оборудуйте входную д</w:t>
      </w:r>
      <w:r w:rsidR="002456CB">
        <w:rPr>
          <w:rFonts w:ascii="Times New Roman" w:hAnsi="Times New Roman" w:cs="Times New Roman"/>
          <w:sz w:val="28"/>
          <w:szCs w:val="28"/>
        </w:rPr>
        <w:t>верь глазком и дверной цепочкой</w:t>
      </w:r>
      <w:r w:rsidR="00F32E75" w:rsidRPr="000D28EA">
        <w:rPr>
          <w:rFonts w:ascii="Times New Roman" w:hAnsi="Times New Roman" w:cs="Times New Roman"/>
          <w:sz w:val="28"/>
          <w:szCs w:val="28"/>
        </w:rPr>
        <w:t>. При вселении в новую квартиру сразу же смените замок.</w:t>
      </w:r>
    </w:p>
    <w:p w:rsidR="00B45B94" w:rsidRPr="000D28EA" w:rsidRDefault="00F32E75" w:rsidP="00930316">
      <w:pPr>
        <w:ind w:firstLine="708"/>
        <w:jc w:val="both"/>
        <w:rPr>
          <w:rFonts w:ascii="Times New Roman" w:hAnsi="Times New Roman" w:cs="Times New Roman"/>
          <w:sz w:val="28"/>
          <w:szCs w:val="28"/>
        </w:rPr>
      </w:pPr>
      <w:r w:rsidRPr="000D28EA">
        <w:rPr>
          <w:rFonts w:ascii="Times New Roman" w:hAnsi="Times New Roman" w:cs="Times New Roman"/>
          <w:sz w:val="28"/>
          <w:szCs w:val="28"/>
        </w:rPr>
        <w:t>Необходимо переписать номера радио-, теле-, видеоаппаратуры и другой бытовой техники, ценных бумаг, список которых следует хранить в укромном месте, пометить наиболее ценные вещи (гравировкой или иным способом</w:t>
      </w:r>
      <w:r w:rsidR="00000C9B" w:rsidRPr="000D28EA">
        <w:rPr>
          <w:rFonts w:ascii="Times New Roman" w:hAnsi="Times New Roman" w:cs="Times New Roman"/>
          <w:sz w:val="28"/>
          <w:szCs w:val="28"/>
        </w:rPr>
        <w:t>). А при наличии огнестрельного оружия обеспечить его сохранность, исключающую доступ посторонних и детей.</w:t>
      </w:r>
    </w:p>
    <w:p w:rsidR="009D7B10" w:rsidRPr="000D28EA" w:rsidRDefault="009D7B10" w:rsidP="00930316">
      <w:pPr>
        <w:ind w:firstLine="708"/>
        <w:jc w:val="both"/>
        <w:rPr>
          <w:rFonts w:ascii="Times New Roman" w:hAnsi="Times New Roman" w:cs="Times New Roman"/>
          <w:sz w:val="28"/>
          <w:szCs w:val="28"/>
        </w:rPr>
      </w:pPr>
      <w:r w:rsidRPr="000D28EA">
        <w:rPr>
          <w:rFonts w:ascii="Times New Roman" w:hAnsi="Times New Roman" w:cs="Times New Roman"/>
          <w:sz w:val="28"/>
          <w:szCs w:val="28"/>
        </w:rPr>
        <w:t xml:space="preserve">При обнаружении в квартире следов преступления (взлом двери, нарушение обстановки) </w:t>
      </w:r>
    </w:p>
    <w:p w:rsidR="009D7B10" w:rsidRPr="000D28EA" w:rsidRDefault="009D7B10" w:rsidP="000D28EA">
      <w:pPr>
        <w:jc w:val="both"/>
        <w:rPr>
          <w:rFonts w:ascii="Times New Roman" w:hAnsi="Times New Roman" w:cs="Times New Roman"/>
          <w:sz w:val="28"/>
          <w:szCs w:val="28"/>
        </w:rPr>
      </w:pPr>
      <w:r w:rsidRPr="000D28EA">
        <w:rPr>
          <w:rFonts w:ascii="Times New Roman" w:hAnsi="Times New Roman" w:cs="Times New Roman"/>
          <w:sz w:val="28"/>
          <w:szCs w:val="28"/>
        </w:rPr>
        <w:t>Первое – сообщить об этом дежурному отдела полиции</w:t>
      </w:r>
      <w:r w:rsidR="00EC10A8">
        <w:rPr>
          <w:rFonts w:ascii="Times New Roman" w:hAnsi="Times New Roman" w:cs="Times New Roman"/>
          <w:sz w:val="28"/>
          <w:szCs w:val="28"/>
        </w:rPr>
        <w:t xml:space="preserve"> или </w:t>
      </w:r>
      <w:r w:rsidR="002456CB">
        <w:rPr>
          <w:rFonts w:ascii="Times New Roman" w:hAnsi="Times New Roman" w:cs="Times New Roman"/>
          <w:sz w:val="28"/>
          <w:szCs w:val="28"/>
        </w:rPr>
        <w:t>участковому</w:t>
      </w:r>
      <w:r w:rsidRPr="000D28EA">
        <w:rPr>
          <w:rFonts w:ascii="Times New Roman" w:hAnsi="Times New Roman" w:cs="Times New Roman"/>
          <w:sz w:val="28"/>
          <w:szCs w:val="28"/>
        </w:rPr>
        <w:t>;</w:t>
      </w:r>
    </w:p>
    <w:p w:rsidR="009D7B10" w:rsidRPr="000D28EA" w:rsidRDefault="009D7B10" w:rsidP="000D28EA">
      <w:pPr>
        <w:jc w:val="both"/>
        <w:rPr>
          <w:rFonts w:ascii="Times New Roman" w:hAnsi="Times New Roman" w:cs="Times New Roman"/>
          <w:sz w:val="28"/>
          <w:szCs w:val="28"/>
        </w:rPr>
      </w:pPr>
      <w:r w:rsidRPr="000D28EA">
        <w:rPr>
          <w:rFonts w:ascii="Times New Roman" w:hAnsi="Times New Roman" w:cs="Times New Roman"/>
          <w:sz w:val="28"/>
          <w:szCs w:val="28"/>
        </w:rPr>
        <w:t xml:space="preserve">Второе – не изменять обстановку </w:t>
      </w:r>
      <w:r w:rsidR="002456CB">
        <w:rPr>
          <w:rFonts w:ascii="Times New Roman" w:hAnsi="Times New Roman" w:cs="Times New Roman"/>
          <w:sz w:val="28"/>
          <w:szCs w:val="28"/>
        </w:rPr>
        <w:t>на месте преступления</w:t>
      </w:r>
      <w:r w:rsidRPr="000D28EA">
        <w:rPr>
          <w:rFonts w:ascii="Times New Roman" w:hAnsi="Times New Roman" w:cs="Times New Roman"/>
          <w:sz w:val="28"/>
          <w:szCs w:val="28"/>
        </w:rPr>
        <w:t xml:space="preserve"> до прибытия полиции.</w:t>
      </w:r>
    </w:p>
    <w:p w:rsidR="002456CB" w:rsidRDefault="009D7B10" w:rsidP="00930316">
      <w:pPr>
        <w:ind w:firstLine="708"/>
        <w:jc w:val="both"/>
        <w:rPr>
          <w:rFonts w:ascii="Times New Roman" w:hAnsi="Times New Roman" w:cs="Times New Roman"/>
          <w:sz w:val="28"/>
          <w:szCs w:val="28"/>
        </w:rPr>
      </w:pPr>
      <w:r w:rsidRPr="000D28EA">
        <w:rPr>
          <w:rFonts w:ascii="Times New Roman" w:hAnsi="Times New Roman" w:cs="Times New Roman"/>
          <w:sz w:val="28"/>
          <w:szCs w:val="28"/>
        </w:rPr>
        <w:t>В связи с разговором о сохранности вашего имущества особое беспокойство вызывают угоны и кражи автомобилей, поскольку нередко украденные автомашины исп</w:t>
      </w:r>
      <w:r w:rsidR="00930316">
        <w:rPr>
          <w:rFonts w:ascii="Times New Roman" w:hAnsi="Times New Roman" w:cs="Times New Roman"/>
          <w:sz w:val="28"/>
          <w:szCs w:val="28"/>
        </w:rPr>
        <w:t>ользуются в преступных целях</w:t>
      </w:r>
      <w:r w:rsidR="002456CB">
        <w:rPr>
          <w:rFonts w:ascii="Times New Roman" w:hAnsi="Times New Roman" w:cs="Times New Roman"/>
          <w:sz w:val="28"/>
          <w:szCs w:val="28"/>
        </w:rPr>
        <w:t>.</w:t>
      </w:r>
    </w:p>
    <w:p w:rsidR="009D7B10" w:rsidRPr="000D28EA" w:rsidRDefault="00930316" w:rsidP="00930316">
      <w:pPr>
        <w:ind w:firstLine="708"/>
        <w:jc w:val="both"/>
        <w:rPr>
          <w:rFonts w:ascii="Times New Roman" w:hAnsi="Times New Roman" w:cs="Times New Roman"/>
          <w:sz w:val="28"/>
          <w:szCs w:val="28"/>
        </w:rPr>
      </w:pPr>
      <w:r>
        <w:rPr>
          <w:rFonts w:ascii="Times New Roman" w:hAnsi="Times New Roman" w:cs="Times New Roman"/>
          <w:sz w:val="28"/>
          <w:szCs w:val="28"/>
        </w:rPr>
        <w:t xml:space="preserve"> </w:t>
      </w:r>
      <w:r w:rsidR="009D7B10" w:rsidRPr="000D28EA">
        <w:rPr>
          <w:rFonts w:ascii="Times New Roman" w:hAnsi="Times New Roman" w:cs="Times New Roman"/>
          <w:sz w:val="28"/>
          <w:szCs w:val="28"/>
        </w:rPr>
        <w:t>Поэтому настоятельно советую владельцам автотранспорта: не оставляйте автомашину без присмотра, особенно в ночное время, оборудуйте ее блокирующими или сигнальными устройствами, используйте для сохранности гаражи. Уходя, запирайте двери, закрывайте окна, не оставляйте в салоне, особенно на виду, ценные вещи и документы. Всегда вынимайте ключ зажигания и берите его с собой. Когда оставляете машину, даже если она стоит в гараже.</w:t>
      </w:r>
    </w:p>
    <w:p w:rsidR="00AC4E7D" w:rsidRPr="000D28EA" w:rsidRDefault="00AC4E7D" w:rsidP="00930316">
      <w:pPr>
        <w:ind w:firstLine="708"/>
        <w:jc w:val="both"/>
        <w:rPr>
          <w:rFonts w:ascii="Times New Roman" w:hAnsi="Times New Roman" w:cs="Times New Roman"/>
          <w:sz w:val="28"/>
          <w:szCs w:val="28"/>
        </w:rPr>
      </w:pPr>
      <w:r w:rsidRPr="000D28EA">
        <w:rPr>
          <w:rFonts w:ascii="Times New Roman" w:hAnsi="Times New Roman" w:cs="Times New Roman"/>
          <w:sz w:val="28"/>
          <w:szCs w:val="28"/>
        </w:rPr>
        <w:t>Одним из факторов, существенно влияю</w:t>
      </w:r>
      <w:r w:rsidR="002456CB">
        <w:rPr>
          <w:rFonts w:ascii="Times New Roman" w:hAnsi="Times New Roman" w:cs="Times New Roman"/>
          <w:sz w:val="28"/>
          <w:szCs w:val="28"/>
        </w:rPr>
        <w:t xml:space="preserve">щих на криминогенную обстановку, </w:t>
      </w:r>
      <w:proofErr w:type="gramStart"/>
      <w:r w:rsidR="002456CB">
        <w:rPr>
          <w:rFonts w:ascii="Times New Roman" w:hAnsi="Times New Roman" w:cs="Times New Roman"/>
          <w:sz w:val="28"/>
          <w:szCs w:val="28"/>
        </w:rPr>
        <w:t>п</w:t>
      </w:r>
      <w:r w:rsidRPr="000D28EA">
        <w:rPr>
          <w:rFonts w:ascii="Times New Roman" w:hAnsi="Times New Roman" w:cs="Times New Roman"/>
          <w:sz w:val="28"/>
          <w:szCs w:val="28"/>
        </w:rPr>
        <w:t>о прежнему</w:t>
      </w:r>
      <w:proofErr w:type="gramEnd"/>
      <w:r w:rsidRPr="000D28EA">
        <w:rPr>
          <w:rFonts w:ascii="Times New Roman" w:hAnsi="Times New Roman" w:cs="Times New Roman"/>
          <w:sz w:val="28"/>
          <w:szCs w:val="28"/>
        </w:rPr>
        <w:t xml:space="preserve"> является пьянство. Профилактическую работу с лицами, злоупотребляющими алкогольными напитками, сейчас вести особенно трудно, в </w:t>
      </w:r>
      <w:r w:rsidRPr="000D28EA">
        <w:rPr>
          <w:rFonts w:ascii="Times New Roman" w:hAnsi="Times New Roman" w:cs="Times New Roman"/>
          <w:sz w:val="28"/>
          <w:szCs w:val="28"/>
        </w:rPr>
        <w:lastRenderedPageBreak/>
        <w:t>силу того, что лечебно- трудовые профилактории ликвидированы, а эффективной замены им не найдено. Индивидуальные беседы и штрафы помогают далеко не всегда.</w:t>
      </w:r>
    </w:p>
    <w:p w:rsidR="00AC4E7D" w:rsidRPr="000D28EA" w:rsidRDefault="00AC4E7D" w:rsidP="00930316">
      <w:pPr>
        <w:ind w:firstLine="708"/>
        <w:jc w:val="both"/>
        <w:rPr>
          <w:rFonts w:ascii="Times New Roman" w:hAnsi="Times New Roman" w:cs="Times New Roman"/>
          <w:sz w:val="28"/>
          <w:szCs w:val="28"/>
        </w:rPr>
      </w:pPr>
      <w:r w:rsidRPr="000D28EA">
        <w:rPr>
          <w:rFonts w:ascii="Times New Roman" w:hAnsi="Times New Roman" w:cs="Times New Roman"/>
          <w:sz w:val="28"/>
          <w:szCs w:val="28"/>
        </w:rPr>
        <w:t>Одной из форм предупреждения правонарушений в сфере семейно – бытовых отношений является привлечение хулиганов к уг</w:t>
      </w:r>
      <w:r w:rsidR="002456CB">
        <w:rPr>
          <w:rFonts w:ascii="Times New Roman" w:hAnsi="Times New Roman" w:cs="Times New Roman"/>
          <w:sz w:val="28"/>
          <w:szCs w:val="28"/>
        </w:rPr>
        <w:t>оловной ответственности</w:t>
      </w:r>
      <w:r w:rsidR="006F5EC6" w:rsidRPr="000D28EA">
        <w:rPr>
          <w:rFonts w:ascii="Times New Roman" w:hAnsi="Times New Roman" w:cs="Times New Roman"/>
          <w:sz w:val="28"/>
          <w:szCs w:val="28"/>
        </w:rPr>
        <w:t>, но здесь решающ</w:t>
      </w:r>
      <w:r w:rsidRPr="000D28EA">
        <w:rPr>
          <w:rFonts w:ascii="Times New Roman" w:hAnsi="Times New Roman" w:cs="Times New Roman"/>
          <w:sz w:val="28"/>
          <w:szCs w:val="28"/>
        </w:rPr>
        <w:t>ее значение имеет качество проведения дознания.</w:t>
      </w:r>
      <w:r w:rsidR="006F5EC6" w:rsidRPr="000D28EA">
        <w:rPr>
          <w:rFonts w:ascii="Times New Roman" w:hAnsi="Times New Roman" w:cs="Times New Roman"/>
          <w:sz w:val="28"/>
          <w:szCs w:val="28"/>
        </w:rPr>
        <w:t xml:space="preserve"> Однако нередко соседи по дому, будучи очевидцами и свидетелями хулиганских действий, </w:t>
      </w:r>
      <w:proofErr w:type="gramStart"/>
      <w:r w:rsidR="006F5EC6" w:rsidRPr="000D28EA">
        <w:rPr>
          <w:rFonts w:ascii="Times New Roman" w:hAnsi="Times New Roman" w:cs="Times New Roman"/>
          <w:sz w:val="28"/>
          <w:szCs w:val="28"/>
        </w:rPr>
        <w:t>но</w:t>
      </w:r>
      <w:proofErr w:type="gramEnd"/>
      <w:r w:rsidR="006F5EC6" w:rsidRPr="000D28EA">
        <w:rPr>
          <w:rFonts w:ascii="Times New Roman" w:hAnsi="Times New Roman" w:cs="Times New Roman"/>
          <w:sz w:val="28"/>
          <w:szCs w:val="28"/>
        </w:rPr>
        <w:t xml:space="preserve"> не желая</w:t>
      </w:r>
      <w:r w:rsidR="002456CB">
        <w:rPr>
          <w:rFonts w:ascii="Times New Roman" w:hAnsi="Times New Roman" w:cs="Times New Roman"/>
          <w:sz w:val="28"/>
          <w:szCs w:val="28"/>
        </w:rPr>
        <w:t>,</w:t>
      </w:r>
      <w:r w:rsidR="006F5EC6" w:rsidRPr="000D28EA">
        <w:rPr>
          <w:rFonts w:ascii="Times New Roman" w:hAnsi="Times New Roman" w:cs="Times New Roman"/>
          <w:sz w:val="28"/>
          <w:szCs w:val="28"/>
        </w:rPr>
        <w:t xml:space="preserve"> как они считают, «лишних хлопот»</w:t>
      </w:r>
      <w:r w:rsidR="00584338" w:rsidRPr="000D28EA">
        <w:rPr>
          <w:rFonts w:ascii="Times New Roman" w:hAnsi="Times New Roman" w:cs="Times New Roman"/>
          <w:sz w:val="28"/>
          <w:szCs w:val="28"/>
        </w:rPr>
        <w:t>, отказываются давать письменные показания и являться в суд, что дает правонарушителю возможность уйти от ответственности. Привлекая ваше внимание к подобным фактам, я прошу не оставаться безучастными, поскольку в следующий раз вы сами можете оказаться жертвами преступного посягательства.</w:t>
      </w:r>
    </w:p>
    <w:p w:rsidR="00275591" w:rsidRPr="000D28EA" w:rsidRDefault="00275591" w:rsidP="00930316">
      <w:pPr>
        <w:ind w:firstLine="708"/>
        <w:jc w:val="both"/>
        <w:rPr>
          <w:rFonts w:ascii="Times New Roman" w:hAnsi="Times New Roman" w:cs="Times New Roman"/>
          <w:sz w:val="28"/>
          <w:szCs w:val="28"/>
        </w:rPr>
      </w:pPr>
      <w:r w:rsidRPr="000D28EA">
        <w:rPr>
          <w:rFonts w:ascii="Times New Roman" w:hAnsi="Times New Roman" w:cs="Times New Roman"/>
          <w:sz w:val="28"/>
          <w:szCs w:val="28"/>
        </w:rPr>
        <w:t>Наша общая боль – это преступность и правонарушения, в которых виновные несовершеннолетние, но почти в каждом случае явно просматривается вина нас взрослых. Особенно тревожит тот факт, что среди виновных подростков увеличивается удельный вес не достигших 14 лет. Безответственное поведение взрослых очень часто оказывается трагедией для детей.</w:t>
      </w:r>
    </w:p>
    <w:p w:rsidR="00B369FA" w:rsidRPr="000D28EA" w:rsidRDefault="00B369FA" w:rsidP="00930316">
      <w:pPr>
        <w:ind w:firstLine="708"/>
        <w:jc w:val="both"/>
        <w:rPr>
          <w:rFonts w:ascii="Times New Roman" w:hAnsi="Times New Roman" w:cs="Times New Roman"/>
          <w:sz w:val="28"/>
          <w:szCs w:val="28"/>
        </w:rPr>
      </w:pPr>
      <w:r w:rsidRPr="000D28EA">
        <w:rPr>
          <w:rFonts w:ascii="Times New Roman" w:hAnsi="Times New Roman" w:cs="Times New Roman"/>
          <w:sz w:val="28"/>
          <w:szCs w:val="28"/>
        </w:rPr>
        <w:t xml:space="preserve">Часто некоторые истории развиваются на глазах соседей, которые между собой обсуждают неблагополучные </w:t>
      </w:r>
      <w:r w:rsidR="00EC10A8" w:rsidRPr="000D28EA">
        <w:rPr>
          <w:rFonts w:ascii="Times New Roman" w:hAnsi="Times New Roman" w:cs="Times New Roman"/>
          <w:sz w:val="28"/>
          <w:szCs w:val="28"/>
        </w:rPr>
        <w:t>семьи,</w:t>
      </w:r>
      <w:r w:rsidRPr="000D28EA">
        <w:rPr>
          <w:rFonts w:ascii="Times New Roman" w:hAnsi="Times New Roman" w:cs="Times New Roman"/>
          <w:sz w:val="28"/>
          <w:szCs w:val="28"/>
        </w:rPr>
        <w:t xml:space="preserve"> но никто и не подумал о необходимости своевременно привлечь к разрешению данной конфликтной ситуации правоохранительные органы.</w:t>
      </w:r>
    </w:p>
    <w:p w:rsidR="00501E10" w:rsidRPr="000D28EA" w:rsidRDefault="00B369FA" w:rsidP="00930316">
      <w:pPr>
        <w:ind w:firstLine="708"/>
        <w:jc w:val="both"/>
        <w:rPr>
          <w:rFonts w:ascii="Times New Roman" w:hAnsi="Times New Roman" w:cs="Times New Roman"/>
          <w:sz w:val="28"/>
          <w:szCs w:val="28"/>
        </w:rPr>
      </w:pPr>
      <w:r w:rsidRPr="000D28EA">
        <w:rPr>
          <w:rFonts w:ascii="Times New Roman" w:hAnsi="Times New Roman" w:cs="Times New Roman"/>
          <w:sz w:val="28"/>
          <w:szCs w:val="28"/>
        </w:rPr>
        <w:t xml:space="preserve">В этой связи хочу подчеркнуть, чем больше будет поступать от вас информации </w:t>
      </w:r>
      <w:r w:rsidR="006F0146">
        <w:rPr>
          <w:rFonts w:ascii="Times New Roman" w:hAnsi="Times New Roman" w:cs="Times New Roman"/>
          <w:sz w:val="28"/>
          <w:szCs w:val="28"/>
        </w:rPr>
        <w:t>о</w:t>
      </w:r>
      <w:r w:rsidRPr="000D28EA">
        <w:rPr>
          <w:rFonts w:ascii="Times New Roman" w:hAnsi="Times New Roman" w:cs="Times New Roman"/>
          <w:sz w:val="28"/>
          <w:szCs w:val="28"/>
        </w:rPr>
        <w:t xml:space="preserve"> лицах, ведущих себя подозрительно, фактах нарушения общественного порядка, готовящихся и совершенных преступлениях, тем эффективнее </w:t>
      </w:r>
      <w:proofErr w:type="gramStart"/>
      <w:r w:rsidRPr="000D28EA">
        <w:rPr>
          <w:rFonts w:ascii="Times New Roman" w:hAnsi="Times New Roman" w:cs="Times New Roman"/>
          <w:sz w:val="28"/>
          <w:szCs w:val="28"/>
        </w:rPr>
        <w:t>будут приниматься меры и реже</w:t>
      </w:r>
      <w:proofErr w:type="gramEnd"/>
      <w:r w:rsidRPr="000D28EA">
        <w:rPr>
          <w:rFonts w:ascii="Times New Roman" w:hAnsi="Times New Roman" w:cs="Times New Roman"/>
          <w:sz w:val="28"/>
          <w:szCs w:val="28"/>
        </w:rPr>
        <w:t xml:space="preserve"> будут задаваться вопросы о том, а где же была полиция.</w:t>
      </w:r>
    </w:p>
    <w:p w:rsidR="009D7B10" w:rsidRPr="000D28EA" w:rsidRDefault="00B369FA" w:rsidP="00930316">
      <w:pPr>
        <w:ind w:firstLine="708"/>
        <w:jc w:val="both"/>
        <w:rPr>
          <w:rFonts w:ascii="Times New Roman" w:hAnsi="Times New Roman" w:cs="Times New Roman"/>
          <w:sz w:val="28"/>
          <w:szCs w:val="28"/>
        </w:rPr>
      </w:pPr>
      <w:r w:rsidRPr="000D28EA">
        <w:rPr>
          <w:rFonts w:ascii="Times New Roman" w:hAnsi="Times New Roman" w:cs="Times New Roman"/>
          <w:sz w:val="28"/>
          <w:szCs w:val="28"/>
        </w:rPr>
        <w:t xml:space="preserve">Следует также обращать особое внимание на поведение иностранных граждан проживающих на территории нашего района. </w:t>
      </w:r>
    </w:p>
    <w:p w:rsidR="00857276" w:rsidRPr="00930316" w:rsidRDefault="00B3366D" w:rsidP="00930316">
      <w:pPr>
        <w:ind w:firstLine="708"/>
        <w:jc w:val="both"/>
        <w:rPr>
          <w:rFonts w:ascii="Times New Roman" w:hAnsi="Times New Roman" w:cs="Times New Roman"/>
          <w:color w:val="FF0000"/>
          <w:sz w:val="28"/>
          <w:szCs w:val="28"/>
        </w:rPr>
      </w:pPr>
      <w:r w:rsidRPr="000D28EA">
        <w:rPr>
          <w:rFonts w:ascii="Times New Roman" w:hAnsi="Times New Roman" w:cs="Times New Roman"/>
          <w:sz w:val="28"/>
          <w:szCs w:val="28"/>
        </w:rPr>
        <w:t xml:space="preserve">За </w:t>
      </w:r>
      <w:r>
        <w:rPr>
          <w:rFonts w:ascii="Times New Roman" w:hAnsi="Times New Roman" w:cs="Times New Roman"/>
          <w:sz w:val="28"/>
          <w:szCs w:val="28"/>
        </w:rPr>
        <w:t>2016 год</w:t>
      </w:r>
      <w:r w:rsidRPr="000D28EA">
        <w:rPr>
          <w:rFonts w:ascii="Times New Roman" w:hAnsi="Times New Roman" w:cs="Times New Roman"/>
          <w:sz w:val="28"/>
          <w:szCs w:val="28"/>
        </w:rPr>
        <w:t xml:space="preserve"> </w:t>
      </w:r>
      <w:r>
        <w:rPr>
          <w:rFonts w:ascii="Times New Roman" w:hAnsi="Times New Roman" w:cs="Times New Roman"/>
          <w:sz w:val="28"/>
          <w:szCs w:val="28"/>
        </w:rPr>
        <w:t xml:space="preserve">на территории </w:t>
      </w:r>
      <w:r w:rsidR="001A4375">
        <w:rPr>
          <w:rFonts w:ascii="Times New Roman" w:hAnsi="Times New Roman" w:cs="Times New Roman"/>
          <w:sz w:val="28"/>
          <w:szCs w:val="28"/>
        </w:rPr>
        <w:t>Бобровск</w:t>
      </w:r>
      <w:r>
        <w:rPr>
          <w:rFonts w:ascii="Times New Roman" w:hAnsi="Times New Roman" w:cs="Times New Roman"/>
          <w:sz w:val="28"/>
          <w:szCs w:val="28"/>
        </w:rPr>
        <w:t xml:space="preserve">ого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w:t>
      </w:r>
      <w:proofErr w:type="gramStart"/>
      <w:r>
        <w:rPr>
          <w:rFonts w:ascii="Times New Roman" w:hAnsi="Times New Roman" w:cs="Times New Roman"/>
          <w:sz w:val="28"/>
          <w:szCs w:val="28"/>
        </w:rPr>
        <w:t>с</w:t>
      </w:r>
      <w:proofErr w:type="gramEnd"/>
      <w:r w:rsidRPr="000D28EA">
        <w:rPr>
          <w:rFonts w:ascii="Times New Roman" w:hAnsi="Times New Roman" w:cs="Times New Roman"/>
          <w:sz w:val="28"/>
          <w:szCs w:val="28"/>
        </w:rPr>
        <w:t xml:space="preserve"> </w:t>
      </w:r>
      <w:r>
        <w:rPr>
          <w:rFonts w:ascii="Times New Roman" w:hAnsi="Times New Roman" w:cs="Times New Roman"/>
          <w:sz w:val="28"/>
          <w:szCs w:val="28"/>
        </w:rPr>
        <w:t>п</w:t>
      </w:r>
      <w:r w:rsidR="00857276" w:rsidRPr="000D28EA">
        <w:rPr>
          <w:rFonts w:ascii="Times New Roman" w:hAnsi="Times New Roman" w:cs="Times New Roman"/>
          <w:sz w:val="28"/>
          <w:szCs w:val="28"/>
        </w:rPr>
        <w:t xml:space="preserve">о обеспечению охраны общественного порядка мной было составлено </w:t>
      </w:r>
      <w:r w:rsidR="00960B34">
        <w:rPr>
          <w:rFonts w:ascii="Times New Roman" w:hAnsi="Times New Roman" w:cs="Times New Roman"/>
          <w:sz w:val="28"/>
          <w:szCs w:val="28"/>
        </w:rPr>
        <w:t>70</w:t>
      </w:r>
      <w:r w:rsidR="00857276" w:rsidRPr="000D28EA">
        <w:rPr>
          <w:rFonts w:ascii="Times New Roman" w:hAnsi="Times New Roman" w:cs="Times New Roman"/>
          <w:sz w:val="28"/>
          <w:szCs w:val="28"/>
        </w:rPr>
        <w:t xml:space="preserve"> административных протокол</w:t>
      </w:r>
      <w:r>
        <w:rPr>
          <w:rFonts w:ascii="Times New Roman" w:hAnsi="Times New Roman" w:cs="Times New Roman"/>
          <w:sz w:val="28"/>
          <w:szCs w:val="28"/>
        </w:rPr>
        <w:t>а</w:t>
      </w:r>
      <w:r w:rsidR="00857276" w:rsidRPr="000D28EA">
        <w:rPr>
          <w:rFonts w:ascii="Times New Roman" w:hAnsi="Times New Roman" w:cs="Times New Roman"/>
          <w:sz w:val="28"/>
          <w:szCs w:val="28"/>
        </w:rPr>
        <w:t xml:space="preserve">, в том числе </w:t>
      </w:r>
      <w:r w:rsidR="00960B34">
        <w:rPr>
          <w:rFonts w:ascii="Times New Roman" w:hAnsi="Times New Roman" w:cs="Times New Roman"/>
          <w:sz w:val="28"/>
          <w:szCs w:val="28"/>
        </w:rPr>
        <w:t>22</w:t>
      </w:r>
      <w:r w:rsidR="00D14256">
        <w:rPr>
          <w:rFonts w:ascii="Times New Roman" w:hAnsi="Times New Roman" w:cs="Times New Roman"/>
          <w:sz w:val="28"/>
          <w:szCs w:val="28"/>
        </w:rPr>
        <w:t xml:space="preserve"> </w:t>
      </w:r>
      <w:r w:rsidR="00857276" w:rsidRPr="000D28EA">
        <w:rPr>
          <w:rFonts w:ascii="Times New Roman" w:hAnsi="Times New Roman" w:cs="Times New Roman"/>
          <w:sz w:val="28"/>
          <w:szCs w:val="28"/>
        </w:rPr>
        <w:t xml:space="preserve">за нарушение </w:t>
      </w:r>
      <w:r w:rsidR="00D14256">
        <w:rPr>
          <w:rFonts w:ascii="Times New Roman" w:hAnsi="Times New Roman" w:cs="Times New Roman"/>
          <w:sz w:val="28"/>
          <w:szCs w:val="28"/>
        </w:rPr>
        <w:t>общественного порядка</w:t>
      </w:r>
      <w:r w:rsidR="00673489">
        <w:rPr>
          <w:rFonts w:ascii="Times New Roman" w:hAnsi="Times New Roman" w:cs="Times New Roman"/>
          <w:sz w:val="28"/>
          <w:szCs w:val="28"/>
        </w:rPr>
        <w:t xml:space="preserve">; </w:t>
      </w:r>
      <w:bookmarkStart w:id="0" w:name="_GoBack"/>
      <w:bookmarkEnd w:id="0"/>
      <w:r w:rsidR="001A4375">
        <w:rPr>
          <w:rFonts w:ascii="Times New Roman" w:hAnsi="Times New Roman" w:cs="Times New Roman"/>
          <w:sz w:val="28"/>
          <w:szCs w:val="28"/>
        </w:rPr>
        <w:t>3</w:t>
      </w:r>
      <w:r w:rsidR="00D14256">
        <w:rPr>
          <w:rFonts w:ascii="Times New Roman" w:hAnsi="Times New Roman" w:cs="Times New Roman"/>
          <w:sz w:val="28"/>
          <w:szCs w:val="28"/>
        </w:rPr>
        <w:t xml:space="preserve"> протокола по ненадлежащему воспитанию детей; 2 протокола за нарушения хранения огнестрельного оружия; </w:t>
      </w:r>
      <w:r w:rsidR="001A4375">
        <w:rPr>
          <w:rFonts w:ascii="Times New Roman" w:hAnsi="Times New Roman" w:cs="Times New Roman"/>
          <w:sz w:val="28"/>
          <w:szCs w:val="28"/>
        </w:rPr>
        <w:t>2</w:t>
      </w:r>
      <w:r w:rsidR="00960B34">
        <w:rPr>
          <w:rFonts w:ascii="Times New Roman" w:hAnsi="Times New Roman" w:cs="Times New Roman"/>
          <w:sz w:val="28"/>
          <w:szCs w:val="28"/>
        </w:rPr>
        <w:t>3 протоколов за нарушение ПДД; 15</w:t>
      </w:r>
      <w:r w:rsidR="00D14256">
        <w:rPr>
          <w:rFonts w:ascii="Times New Roman" w:hAnsi="Times New Roman" w:cs="Times New Roman"/>
          <w:sz w:val="28"/>
          <w:szCs w:val="28"/>
        </w:rPr>
        <w:t xml:space="preserve"> протоколов за нарушение сроков оплаты административных штрафов и </w:t>
      </w:r>
      <w:r w:rsidR="00960B34">
        <w:rPr>
          <w:rFonts w:ascii="Times New Roman" w:hAnsi="Times New Roman" w:cs="Times New Roman"/>
          <w:sz w:val="28"/>
          <w:szCs w:val="28"/>
        </w:rPr>
        <w:t>5</w:t>
      </w:r>
      <w:r w:rsidR="00D14256">
        <w:rPr>
          <w:rFonts w:ascii="Times New Roman" w:hAnsi="Times New Roman" w:cs="Times New Roman"/>
          <w:sz w:val="28"/>
          <w:szCs w:val="28"/>
        </w:rPr>
        <w:t xml:space="preserve"> протоколов за нарушение паспортного режима.</w:t>
      </w:r>
    </w:p>
    <w:p w:rsidR="00857276" w:rsidRPr="000D28EA" w:rsidRDefault="00857276" w:rsidP="00930316">
      <w:pPr>
        <w:ind w:firstLine="708"/>
        <w:jc w:val="both"/>
        <w:rPr>
          <w:rFonts w:ascii="Times New Roman" w:hAnsi="Times New Roman" w:cs="Times New Roman"/>
          <w:sz w:val="28"/>
          <w:szCs w:val="28"/>
        </w:rPr>
      </w:pPr>
      <w:r w:rsidRPr="000D28EA">
        <w:rPr>
          <w:rFonts w:ascii="Times New Roman" w:hAnsi="Times New Roman" w:cs="Times New Roman"/>
          <w:sz w:val="28"/>
          <w:szCs w:val="28"/>
        </w:rPr>
        <w:lastRenderedPageBreak/>
        <w:t>Особенно остро стоит вопрос о пожарной безопасности. Не исключено</w:t>
      </w:r>
      <w:r w:rsidR="00444B4B" w:rsidRPr="000D28EA">
        <w:rPr>
          <w:rFonts w:ascii="Times New Roman" w:hAnsi="Times New Roman" w:cs="Times New Roman"/>
          <w:sz w:val="28"/>
          <w:szCs w:val="28"/>
        </w:rPr>
        <w:t xml:space="preserve"> возникновение пожаров в результате поджогов и детских шалостей с огнем, что требует создания запасов песка и воды, других средств пожаротушения, регулярной проверки их готовности.</w:t>
      </w:r>
    </w:p>
    <w:p w:rsidR="00444B4B" w:rsidRPr="000D28EA" w:rsidRDefault="00444B4B" w:rsidP="00930316">
      <w:pPr>
        <w:ind w:firstLine="708"/>
        <w:jc w:val="both"/>
        <w:rPr>
          <w:rFonts w:ascii="Times New Roman" w:hAnsi="Times New Roman" w:cs="Times New Roman"/>
          <w:sz w:val="28"/>
          <w:szCs w:val="28"/>
        </w:rPr>
      </w:pPr>
      <w:r w:rsidRPr="000D28EA">
        <w:rPr>
          <w:rFonts w:ascii="Times New Roman" w:hAnsi="Times New Roman" w:cs="Times New Roman"/>
          <w:sz w:val="28"/>
          <w:szCs w:val="28"/>
        </w:rPr>
        <w:t>Для вас и для меня необходим</w:t>
      </w:r>
      <w:r w:rsidR="00B94D70">
        <w:rPr>
          <w:rFonts w:ascii="Times New Roman" w:hAnsi="Times New Roman" w:cs="Times New Roman"/>
          <w:sz w:val="28"/>
          <w:szCs w:val="28"/>
        </w:rPr>
        <w:t>а</w:t>
      </w:r>
      <w:r w:rsidRPr="000D28EA">
        <w:rPr>
          <w:rFonts w:ascii="Times New Roman" w:hAnsi="Times New Roman" w:cs="Times New Roman"/>
          <w:sz w:val="28"/>
          <w:szCs w:val="28"/>
        </w:rPr>
        <w:t xml:space="preserve"> постоянная связь и взаимная информированность, постоянная совместная борьба с преступностью и правонарушениями. Только так мы сумеем преодолеть ее натиск, уберечь себя, своих детей, родных и близких, свое имущество от преступных посягательств.</w:t>
      </w:r>
    </w:p>
    <w:p w:rsidR="00444B4B" w:rsidRDefault="00444B4B" w:rsidP="00930316">
      <w:pPr>
        <w:ind w:firstLine="708"/>
        <w:jc w:val="both"/>
        <w:rPr>
          <w:rFonts w:ascii="Times New Roman" w:hAnsi="Times New Roman" w:cs="Times New Roman"/>
          <w:sz w:val="28"/>
          <w:szCs w:val="28"/>
        </w:rPr>
      </w:pPr>
      <w:r w:rsidRPr="000D28EA">
        <w:rPr>
          <w:rFonts w:ascii="Times New Roman" w:hAnsi="Times New Roman" w:cs="Times New Roman"/>
          <w:sz w:val="28"/>
          <w:szCs w:val="28"/>
        </w:rPr>
        <w:t xml:space="preserve">В завершении своего выступления я еще раз хочу с чувством большой благодарности отметить активную </w:t>
      </w:r>
      <w:r w:rsidR="00770784" w:rsidRPr="000D28EA">
        <w:rPr>
          <w:rFonts w:ascii="Times New Roman" w:hAnsi="Times New Roman" w:cs="Times New Roman"/>
          <w:sz w:val="28"/>
          <w:szCs w:val="28"/>
        </w:rPr>
        <w:t>помощь,</w:t>
      </w:r>
      <w:r w:rsidRPr="000D28EA">
        <w:rPr>
          <w:rFonts w:ascii="Times New Roman" w:hAnsi="Times New Roman" w:cs="Times New Roman"/>
          <w:sz w:val="28"/>
          <w:szCs w:val="28"/>
        </w:rPr>
        <w:t xml:space="preserve"> которая была оказана мне внештатными сотрудниками</w:t>
      </w:r>
      <w:r w:rsidR="000D28EA" w:rsidRPr="000D28EA">
        <w:rPr>
          <w:rFonts w:ascii="Times New Roman" w:hAnsi="Times New Roman" w:cs="Times New Roman"/>
          <w:sz w:val="28"/>
          <w:szCs w:val="28"/>
        </w:rPr>
        <w:t xml:space="preserve"> и добровольными народными дружинами. Но их помощи мне явно не хватает. </w:t>
      </w:r>
    </w:p>
    <w:p w:rsidR="006A315E" w:rsidRDefault="006A315E" w:rsidP="00930316">
      <w:pPr>
        <w:ind w:firstLine="708"/>
        <w:jc w:val="both"/>
        <w:rPr>
          <w:rFonts w:ascii="Times New Roman" w:hAnsi="Times New Roman" w:cs="Times New Roman"/>
          <w:sz w:val="28"/>
          <w:szCs w:val="28"/>
        </w:rPr>
      </w:pPr>
    </w:p>
    <w:p w:rsidR="006A315E" w:rsidRDefault="006A315E" w:rsidP="006A315E">
      <w:pPr>
        <w:pStyle w:val="a3"/>
        <w:rPr>
          <w:rFonts w:ascii="Times New Roman" w:hAnsi="Times New Roman" w:cs="Times New Roman"/>
          <w:sz w:val="28"/>
          <w:szCs w:val="28"/>
        </w:rPr>
      </w:pPr>
      <w:r w:rsidRPr="006A315E">
        <w:rPr>
          <w:rFonts w:ascii="Times New Roman" w:hAnsi="Times New Roman" w:cs="Times New Roman"/>
          <w:sz w:val="28"/>
          <w:szCs w:val="28"/>
        </w:rPr>
        <w:t xml:space="preserve">УУП ОУУП и ДН Отдела МВД России </w:t>
      </w:r>
    </w:p>
    <w:p w:rsidR="006A315E" w:rsidRPr="006A315E" w:rsidRDefault="006A315E" w:rsidP="006A315E">
      <w:pPr>
        <w:pStyle w:val="a3"/>
        <w:rPr>
          <w:rFonts w:ascii="Times New Roman" w:hAnsi="Times New Roman" w:cs="Times New Roman"/>
          <w:sz w:val="28"/>
          <w:szCs w:val="28"/>
        </w:rPr>
      </w:pPr>
      <w:r w:rsidRPr="006A315E">
        <w:rPr>
          <w:rFonts w:ascii="Times New Roman" w:hAnsi="Times New Roman" w:cs="Times New Roman"/>
          <w:sz w:val="28"/>
          <w:szCs w:val="28"/>
        </w:rPr>
        <w:t xml:space="preserve">по Сузунскому району </w:t>
      </w:r>
    </w:p>
    <w:p w:rsidR="006A315E" w:rsidRPr="006A315E" w:rsidRDefault="006A315E" w:rsidP="006A315E">
      <w:pPr>
        <w:pStyle w:val="a3"/>
        <w:rPr>
          <w:rFonts w:ascii="Times New Roman" w:hAnsi="Times New Roman" w:cs="Times New Roman"/>
          <w:sz w:val="28"/>
          <w:szCs w:val="28"/>
        </w:rPr>
      </w:pPr>
      <w:r w:rsidRPr="006A315E">
        <w:rPr>
          <w:rFonts w:ascii="Times New Roman" w:hAnsi="Times New Roman" w:cs="Times New Roman"/>
          <w:sz w:val="28"/>
          <w:szCs w:val="28"/>
        </w:rPr>
        <w:t>капитан полиции                                                                                       Н.Н. Разинкин</w:t>
      </w:r>
    </w:p>
    <w:p w:rsidR="006A315E" w:rsidRPr="000D28EA" w:rsidRDefault="006A315E" w:rsidP="00930316">
      <w:pPr>
        <w:ind w:firstLine="708"/>
        <w:jc w:val="both"/>
        <w:rPr>
          <w:rFonts w:ascii="Times New Roman" w:hAnsi="Times New Roman" w:cs="Times New Roman"/>
          <w:sz w:val="28"/>
          <w:szCs w:val="28"/>
        </w:rPr>
      </w:pPr>
    </w:p>
    <w:sectPr w:rsidR="006A315E" w:rsidRPr="000D28EA" w:rsidSect="00930316">
      <w:pgSz w:w="11906" w:h="16838"/>
      <w:pgMar w:top="1134" w:right="567"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AC4"/>
    <w:rsid w:val="00000C9B"/>
    <w:rsid w:val="00021A30"/>
    <w:rsid w:val="000D28EA"/>
    <w:rsid w:val="001536A3"/>
    <w:rsid w:val="00161065"/>
    <w:rsid w:val="00161A99"/>
    <w:rsid w:val="00175CB0"/>
    <w:rsid w:val="001A4375"/>
    <w:rsid w:val="001B702C"/>
    <w:rsid w:val="002456CB"/>
    <w:rsid w:val="00275591"/>
    <w:rsid w:val="002F1209"/>
    <w:rsid w:val="003443B5"/>
    <w:rsid w:val="00403D2E"/>
    <w:rsid w:val="00425B30"/>
    <w:rsid w:val="00441EAB"/>
    <w:rsid w:val="00444B4B"/>
    <w:rsid w:val="004A25AF"/>
    <w:rsid w:val="004C75A0"/>
    <w:rsid w:val="00501E10"/>
    <w:rsid w:val="00584338"/>
    <w:rsid w:val="005F0E0C"/>
    <w:rsid w:val="00673489"/>
    <w:rsid w:val="006A315E"/>
    <w:rsid w:val="006F0146"/>
    <w:rsid w:val="006F5EC6"/>
    <w:rsid w:val="0075520A"/>
    <w:rsid w:val="00770784"/>
    <w:rsid w:val="00856583"/>
    <w:rsid w:val="00857276"/>
    <w:rsid w:val="00930316"/>
    <w:rsid w:val="00960B34"/>
    <w:rsid w:val="00965AC4"/>
    <w:rsid w:val="009B355E"/>
    <w:rsid w:val="009D64E2"/>
    <w:rsid w:val="009D7B10"/>
    <w:rsid w:val="00A87E35"/>
    <w:rsid w:val="00AC4E7D"/>
    <w:rsid w:val="00B3366D"/>
    <w:rsid w:val="00B369FA"/>
    <w:rsid w:val="00B45B94"/>
    <w:rsid w:val="00B94D70"/>
    <w:rsid w:val="00C16234"/>
    <w:rsid w:val="00C74345"/>
    <w:rsid w:val="00D14256"/>
    <w:rsid w:val="00D6335D"/>
    <w:rsid w:val="00D732CF"/>
    <w:rsid w:val="00E63348"/>
    <w:rsid w:val="00E6532D"/>
    <w:rsid w:val="00E8223C"/>
    <w:rsid w:val="00EA0477"/>
    <w:rsid w:val="00EA1BC0"/>
    <w:rsid w:val="00EC10A8"/>
    <w:rsid w:val="00ED0EC0"/>
    <w:rsid w:val="00F32E75"/>
    <w:rsid w:val="00FC7AA7"/>
    <w:rsid w:val="00FD33C7"/>
    <w:rsid w:val="00FE7E7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B702C"/>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1B70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8C9182-79DB-44BB-8628-B4CF4860C0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1103</Words>
  <Characters>6289</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7378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3</cp:revision>
  <cp:lastPrinted>2017-04-19T06:15:00Z</cp:lastPrinted>
  <dcterms:created xsi:type="dcterms:W3CDTF">2017-05-11T04:22:00Z</dcterms:created>
  <dcterms:modified xsi:type="dcterms:W3CDTF">2017-05-11T04:22:00Z</dcterms:modified>
</cp:coreProperties>
</file>